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2430"/>
        <w:gridCol w:w="720"/>
        <w:gridCol w:w="360"/>
        <w:gridCol w:w="1368"/>
      </w:tblGrid>
      <w:tr w:rsidR="00D1300B">
        <w:trPr>
          <w:cantSplit/>
        </w:trPr>
        <w:tc>
          <w:tcPr>
            <w:tcW w:w="8856"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65BE8">
            <w:pPr>
              <w:jc w:val="center"/>
              <w:rPr>
                <w:rFonts w:ascii="Arial" w:hAnsi="Arial"/>
                <w:lang w:val="en-GB"/>
              </w:rPr>
            </w:pPr>
            <w:r>
              <w:rPr>
                <w:rFonts w:ascii="Arial" w:hAnsi="Arial"/>
                <w:noProof/>
                <w:lang w:val="en-CA" w:eastAsia="en-CA"/>
              </w:rPr>
              <w:drawing>
                <wp:inline distT="0" distB="0" distL="0" distR="0" wp14:anchorId="35EB53A8" wp14:editId="1FF53285">
                  <wp:extent cx="824865" cy="119570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4865" cy="1195705"/>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E66F2B">
            <w:pPr>
              <w:rPr>
                <w:rFonts w:ascii="Arial" w:hAnsi="Arial"/>
              </w:rPr>
            </w:pPr>
            <w:r>
              <w:rPr>
                <w:rFonts w:ascii="Arial" w:hAnsi="Arial"/>
              </w:rPr>
              <w:t>Electrical/Electronic and Emissions Systems</w:t>
            </w:r>
          </w:p>
        </w:tc>
      </w:tr>
      <w:tr w:rsidR="00D1300B" w:rsidTr="00752F3D">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890" w:type="dxa"/>
            <w:gridSpan w:val="2"/>
          </w:tcPr>
          <w:p w:rsidR="00D1300B" w:rsidRDefault="00F23456">
            <w:pPr>
              <w:rPr>
                <w:rFonts w:ascii="Arial" w:hAnsi="Arial"/>
              </w:rPr>
            </w:pPr>
            <w:r>
              <w:rPr>
                <w:rFonts w:ascii="Arial" w:hAnsi="Arial"/>
              </w:rPr>
              <w:t>AST713</w:t>
            </w:r>
          </w:p>
        </w:tc>
        <w:tc>
          <w:tcPr>
            <w:tcW w:w="1080" w:type="dxa"/>
            <w:gridSpan w:val="2"/>
          </w:tcPr>
          <w:p w:rsidR="00D1300B" w:rsidRDefault="00752F3D">
            <w:pPr>
              <w:rPr>
                <w:rFonts w:ascii="Arial" w:hAnsi="Arial"/>
                <w:b/>
              </w:rPr>
            </w:pPr>
            <w:r>
              <w:rPr>
                <w:rFonts w:ascii="Arial" w:hAnsi="Arial"/>
                <w:b/>
                <w:lang w:val="en-GB"/>
              </w:rPr>
              <w:t>LEVEL:</w:t>
            </w:r>
            <w:r w:rsidR="00E66F2B">
              <w:rPr>
                <w:rFonts w:ascii="Arial" w:hAnsi="Arial"/>
                <w:b/>
                <w:lang w:val="en-GB"/>
              </w:rPr>
              <w:t xml:space="preserve">  </w:t>
            </w:r>
          </w:p>
        </w:tc>
        <w:tc>
          <w:tcPr>
            <w:tcW w:w="1368" w:type="dxa"/>
          </w:tcPr>
          <w:p w:rsidR="00D1300B" w:rsidRDefault="00752F3D">
            <w:pPr>
              <w:rPr>
                <w:rFonts w:ascii="Arial" w:hAnsi="Arial"/>
              </w:rPr>
            </w:pPr>
            <w:r>
              <w:rPr>
                <w:rFonts w:ascii="Arial" w:hAnsi="Arial"/>
              </w:rPr>
              <w:t>TWO</w:t>
            </w:r>
          </w:p>
        </w:tc>
      </w:tr>
      <w:tr w:rsidR="00D1300B">
        <w:trPr>
          <w:cantSplit/>
        </w:trPr>
        <w:tc>
          <w:tcPr>
            <w:tcW w:w="2518" w:type="dxa"/>
          </w:tcPr>
          <w:p w:rsidR="00D1300B" w:rsidRPr="00E66F2B" w:rsidRDefault="00D1300B">
            <w:pPr>
              <w:rPr>
                <w:rFonts w:ascii="Arial" w:hAnsi="Arial"/>
                <w:lang w:val="en-GB"/>
              </w:rPr>
            </w:pPr>
            <w:r>
              <w:rPr>
                <w:rFonts w:ascii="Arial" w:hAnsi="Arial"/>
                <w:b/>
                <w:lang w:val="en-GB"/>
              </w:rPr>
              <w:t>PROGRAM:</w:t>
            </w:r>
            <w:r w:rsidR="00E66F2B">
              <w:rPr>
                <w:rFonts w:ascii="Arial" w:hAnsi="Arial"/>
                <w:b/>
                <w:lang w:val="en-GB"/>
              </w:rPr>
              <w:t xml:space="preserve">       </w:t>
            </w:r>
          </w:p>
          <w:p w:rsidR="00D1300B" w:rsidRDefault="00D1300B">
            <w:pPr>
              <w:rPr>
                <w:rFonts w:ascii="Arial" w:hAnsi="Arial"/>
              </w:rPr>
            </w:pPr>
          </w:p>
        </w:tc>
        <w:tc>
          <w:tcPr>
            <w:tcW w:w="6338" w:type="dxa"/>
            <w:gridSpan w:val="5"/>
          </w:tcPr>
          <w:p w:rsidR="00752F3D" w:rsidRDefault="00752F3D">
            <w:pPr>
              <w:rPr>
                <w:rFonts w:ascii="Arial" w:hAnsi="Arial"/>
              </w:rPr>
            </w:pPr>
            <w:r>
              <w:rPr>
                <w:rFonts w:ascii="Arial" w:hAnsi="Arial"/>
              </w:rPr>
              <w:t>Automotive Service Technician</w:t>
            </w:r>
          </w:p>
          <w:p w:rsidR="00752F3D" w:rsidRDefault="00752F3D">
            <w:pPr>
              <w:rPr>
                <w:rFonts w:ascii="Arial" w:hAnsi="Arial"/>
              </w:rPr>
            </w:pPr>
            <w:r>
              <w:rPr>
                <w:rFonts w:ascii="Arial" w:hAnsi="Arial"/>
              </w:rPr>
              <w:t>Apprenticeship – Level 2</w:t>
            </w:r>
          </w:p>
          <w:p w:rsidR="00752F3D" w:rsidRDefault="00752F3D">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E66F2B">
            <w:pPr>
              <w:rPr>
                <w:rFonts w:ascii="Arial" w:hAnsi="Arial"/>
              </w:rPr>
            </w:pPr>
            <w:r>
              <w:rPr>
                <w:rFonts w:ascii="Arial" w:hAnsi="Arial"/>
              </w:rPr>
              <w:t>Jamie Schmidt</w:t>
            </w:r>
          </w:p>
        </w:tc>
      </w:tr>
      <w:tr w:rsidR="00D1300B" w:rsidTr="00BC5EA4">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F23456">
            <w:pPr>
              <w:rPr>
                <w:rFonts w:ascii="Arial" w:hAnsi="Arial"/>
              </w:rPr>
            </w:pPr>
            <w:r>
              <w:rPr>
                <w:rFonts w:ascii="Arial" w:hAnsi="Arial"/>
              </w:rPr>
              <w:t>October 2011</w:t>
            </w:r>
          </w:p>
        </w:tc>
        <w:tc>
          <w:tcPr>
            <w:tcW w:w="3150" w:type="dxa"/>
            <w:gridSpan w:val="2"/>
          </w:tcPr>
          <w:p w:rsidR="00D1300B" w:rsidRDefault="00D1300B">
            <w:pPr>
              <w:rPr>
                <w:rFonts w:ascii="Arial" w:hAnsi="Arial"/>
              </w:rPr>
            </w:pPr>
            <w:r>
              <w:rPr>
                <w:rFonts w:ascii="Arial" w:hAnsi="Arial"/>
                <w:b/>
                <w:lang w:val="en-GB"/>
              </w:rPr>
              <w:t>PREVIOUS OUTLINE DATED:</w:t>
            </w:r>
          </w:p>
        </w:tc>
        <w:tc>
          <w:tcPr>
            <w:tcW w:w="1728" w:type="dxa"/>
            <w:gridSpan w:val="2"/>
          </w:tcPr>
          <w:p w:rsidR="00D1300B" w:rsidRDefault="00752F3D">
            <w:pPr>
              <w:rPr>
                <w:rFonts w:ascii="Arial" w:hAnsi="Arial"/>
              </w:rPr>
            </w:pPr>
            <w:r>
              <w:rPr>
                <w:rFonts w:ascii="Arial" w:hAnsi="Arial"/>
              </w:rPr>
              <w:t>September 2010</w:t>
            </w:r>
          </w:p>
        </w:tc>
      </w:tr>
      <w:tr w:rsidR="00D1300B" w:rsidTr="00BC5EA4">
        <w:trPr>
          <w:cantSplit/>
        </w:trPr>
        <w:tc>
          <w:tcPr>
            <w:tcW w:w="2518"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645DF4" w:rsidP="00645DF4">
            <w:pPr>
              <w:jc w:val="center"/>
              <w:rPr>
                <w:rFonts w:ascii="Arial" w:hAnsi="Arial"/>
              </w:rPr>
            </w:pPr>
            <w:r>
              <w:rPr>
                <w:rFonts w:ascii="Brush Script MT" w:hAnsi="Brush Script MT" w:cs="Arial"/>
                <w:b/>
                <w:sz w:val="52"/>
                <w:szCs w:val="52"/>
              </w:rPr>
              <w:t>“</w:t>
            </w:r>
            <w:r w:rsidRPr="009C3EA9">
              <w:rPr>
                <w:rFonts w:ascii="Brush Script MT" w:hAnsi="Brush Script MT" w:cs="Arial"/>
                <w:b/>
                <w:sz w:val="52"/>
                <w:szCs w:val="52"/>
              </w:rPr>
              <w:t>Corey Meunier</w:t>
            </w:r>
            <w:r>
              <w:rPr>
                <w:rFonts w:ascii="Brush Script MT" w:hAnsi="Brush Script MT" w:cs="Arial"/>
                <w:b/>
                <w:sz w:val="52"/>
                <w:szCs w:val="52"/>
              </w:rPr>
              <w:t>”</w:t>
            </w:r>
          </w:p>
        </w:tc>
        <w:tc>
          <w:tcPr>
            <w:tcW w:w="1728" w:type="dxa"/>
            <w:gridSpan w:val="2"/>
          </w:tcPr>
          <w:p w:rsidR="00BF45B6" w:rsidRDefault="00BF45B6">
            <w:pPr>
              <w:rPr>
                <w:rFonts w:ascii="Arial" w:hAnsi="Arial"/>
              </w:rPr>
            </w:pPr>
          </w:p>
        </w:tc>
      </w:tr>
      <w:tr w:rsidR="00D1300B" w:rsidRPr="00BC5EA4" w:rsidTr="00BC5EA4">
        <w:trPr>
          <w:cantSplit/>
        </w:trPr>
        <w:tc>
          <w:tcPr>
            <w:tcW w:w="2518" w:type="dxa"/>
          </w:tcPr>
          <w:p w:rsidR="00D1300B" w:rsidRPr="00BC5EA4" w:rsidRDefault="00D1300B">
            <w:pPr>
              <w:rPr>
                <w:rFonts w:ascii="Arial" w:hAnsi="Arial"/>
                <w:szCs w:val="24"/>
              </w:rPr>
            </w:pPr>
          </w:p>
        </w:tc>
        <w:tc>
          <w:tcPr>
            <w:tcW w:w="4610" w:type="dxa"/>
            <w:gridSpan w:val="3"/>
          </w:tcPr>
          <w:p w:rsidR="00D1300B" w:rsidRPr="00BC5EA4" w:rsidRDefault="00645DF4">
            <w:pPr>
              <w:pStyle w:val="Heading2"/>
              <w:rPr>
                <w:rFonts w:ascii="Arial" w:hAnsi="Arial"/>
                <w:szCs w:val="24"/>
                <w:lang w:val="en-US"/>
              </w:rPr>
            </w:pPr>
            <w:r>
              <w:rPr>
                <w:rFonts w:ascii="Arial" w:hAnsi="Arial"/>
                <w:szCs w:val="24"/>
                <w:lang w:val="en-US"/>
              </w:rPr>
              <w:t>CHAIR</w:t>
            </w:r>
          </w:p>
        </w:tc>
        <w:tc>
          <w:tcPr>
            <w:tcW w:w="1728" w:type="dxa"/>
            <w:gridSpan w:val="2"/>
          </w:tcPr>
          <w:p w:rsidR="00D1300B" w:rsidRPr="00BC5EA4" w:rsidRDefault="00645DF4">
            <w:pPr>
              <w:jc w:val="center"/>
              <w:rPr>
                <w:rFonts w:ascii="Arial" w:hAnsi="Arial"/>
                <w:szCs w:val="24"/>
              </w:rPr>
            </w:pPr>
            <w:r>
              <w:rPr>
                <w:rFonts w:ascii="Arial" w:hAnsi="Arial"/>
                <w:b/>
                <w:szCs w:val="24"/>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752F3D">
            <w:pPr>
              <w:rPr>
                <w:rFonts w:ascii="Arial" w:hAnsi="Arial"/>
              </w:rPr>
            </w:pPr>
            <w:r>
              <w:rPr>
                <w:rFonts w:ascii="Arial" w:hAnsi="Arial"/>
              </w:rPr>
              <w:t>TWELVE</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752F3D">
            <w:pPr>
              <w:rPr>
                <w:rFonts w:ascii="Arial" w:hAnsi="Arial"/>
              </w:rPr>
            </w:pPr>
            <w:r>
              <w:rPr>
                <w:rFonts w:ascii="Arial" w:hAnsi="Arial"/>
              </w:rPr>
              <w:t>Automotive Service Technician – Level 1</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3C34B7">
              <w:rPr>
                <w:rFonts w:ascii="Arial" w:hAnsi="Arial"/>
              </w:rPr>
              <w:t>11</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r w:rsidR="00C30A3B" w:rsidRPr="00BF45B6">
              <w:rPr>
                <w:rFonts w:ascii="Arial" w:hAnsi="Arial"/>
                <w:i/>
              </w:rPr>
              <w:t>Corey Meunier,</w:t>
            </w:r>
            <w:r w:rsidR="003D0B70" w:rsidRPr="00BF45B6">
              <w:rPr>
                <w:rFonts w:ascii="Arial" w:hAnsi="Arial"/>
                <w:i/>
              </w:rPr>
              <w:t xml:space="preserve"> Chair</w:t>
            </w:r>
          </w:p>
        </w:tc>
      </w:tr>
      <w:tr w:rsidR="00D1300B">
        <w:trPr>
          <w:cantSplit/>
        </w:trPr>
        <w:tc>
          <w:tcPr>
            <w:tcW w:w="8856" w:type="dxa"/>
            <w:gridSpan w:val="6"/>
          </w:tcPr>
          <w:p w:rsidR="00D1300B" w:rsidRPr="00BF45B6" w:rsidRDefault="00D1300B">
            <w:pPr>
              <w:tabs>
                <w:tab w:val="center" w:pos="4560"/>
              </w:tabs>
              <w:jc w:val="center"/>
              <w:rPr>
                <w:rFonts w:ascii="Arial" w:hAnsi="Arial"/>
                <w:b/>
                <w:i/>
                <w:lang w:val="en-GB"/>
              </w:rPr>
            </w:pPr>
            <w:r w:rsidRPr="00BF45B6">
              <w:rPr>
                <w:rFonts w:ascii="Arial" w:hAnsi="Arial"/>
                <w:b/>
                <w:i/>
                <w:lang w:val="en-GB"/>
              </w:rPr>
              <w:t xml:space="preserve">School of </w:t>
            </w:r>
            <w:r w:rsidR="00C30A3B" w:rsidRPr="00BF45B6">
              <w:rPr>
                <w:rFonts w:ascii="Arial" w:hAnsi="Arial"/>
                <w:b/>
                <w:i/>
                <w:lang w:val="en-GB"/>
              </w:rPr>
              <w:t>Technology &amp; Skilled Trades</w:t>
            </w:r>
          </w:p>
        </w:tc>
      </w:tr>
      <w:tr w:rsidR="00D1300B">
        <w:trPr>
          <w:cantSplit/>
        </w:trPr>
        <w:tc>
          <w:tcPr>
            <w:tcW w:w="8856" w:type="dxa"/>
            <w:gridSpan w:val="6"/>
          </w:tcPr>
          <w:p w:rsidR="00FB07A7" w:rsidRPr="00645DF4" w:rsidRDefault="00D1300B" w:rsidP="00645DF4">
            <w:pPr>
              <w:tabs>
                <w:tab w:val="center" w:pos="4560"/>
              </w:tabs>
              <w:jc w:val="center"/>
              <w:rPr>
                <w:rFonts w:ascii="Arial" w:hAnsi="Arial"/>
                <w:b/>
                <w:i/>
                <w:lang w:val="en-GB"/>
              </w:rPr>
            </w:pPr>
            <w:r w:rsidRPr="00BF45B6">
              <w:rPr>
                <w:rFonts w:ascii="Arial" w:hAnsi="Arial"/>
                <w:b/>
                <w:i/>
                <w:lang w:val="en-GB"/>
              </w:rPr>
              <w:t>(705) 759-2554, Ext.</w:t>
            </w:r>
            <w:r w:rsidR="003D0B70" w:rsidRPr="00BF45B6">
              <w:rPr>
                <w:rFonts w:ascii="Arial" w:hAnsi="Arial"/>
                <w:b/>
                <w:i/>
                <w:lang w:val="en-GB"/>
              </w:rPr>
              <w:t xml:space="preserve"> </w:t>
            </w:r>
            <w:r w:rsidR="00C30A3B" w:rsidRPr="00BF45B6">
              <w:rPr>
                <w:rFonts w:ascii="Arial" w:hAnsi="Arial"/>
                <w:b/>
                <w:i/>
                <w:lang w:val="en-GB"/>
              </w:rPr>
              <w:t>2610</w:t>
            </w:r>
          </w:p>
        </w:tc>
      </w:tr>
    </w:tbl>
    <w:p w:rsidR="00645DF4" w:rsidRDefault="00645DF4"/>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752F3D" w:rsidRPr="00752F3D" w:rsidRDefault="00AC431F">
            <w:pPr>
              <w:rPr>
                <w:rFonts w:ascii="Arial" w:hAnsi="Arial" w:cs="Arial"/>
                <w:b/>
              </w:rPr>
            </w:pPr>
            <w:r w:rsidRPr="00AC431F">
              <w:rPr>
                <w:rFonts w:ascii="Arial" w:hAnsi="Arial" w:cs="Arial"/>
              </w:rPr>
              <w:t>During the course, students will use circuit calculations to verify Ohm's, Watts and Kirchhoff’s Laws with a selection of meters. The apprentice will cover the purpose, construction and principles of operation for diagnostic test equipment, cranking systems, factors effecting cranking system operations and perform testing and diagnostics procedures. They will also cover the construction, principles of operation, inspection and testing of electronic devices; ignition fundamentals; charging systems and control units; electronic-controlled fuel injection systems and emission control systems.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Pr="00752F3D" w:rsidRDefault="00D1300B">
            <w:pPr>
              <w:rPr>
                <w:rFonts w:ascii="Arial" w:hAnsi="Arial"/>
                <w:b/>
              </w:rPr>
            </w:pPr>
            <w:r>
              <w:rPr>
                <w:rFonts w:ascii="Arial" w:hAnsi="Arial"/>
                <w:b/>
              </w:rPr>
              <w:t>LEARNING OUTCOMES AND ELEMENTS OF THE PERFORMANCE:</w:t>
            </w:r>
          </w:p>
        </w:tc>
      </w:tr>
      <w:tr w:rsidR="00D1300B">
        <w:trPr>
          <w:cantSplit/>
        </w:trPr>
        <w:tc>
          <w:tcPr>
            <w:tcW w:w="675" w:type="dxa"/>
          </w:tcPr>
          <w:p w:rsidR="00D1300B" w:rsidRDefault="00D1300B">
            <w:pPr>
              <w:rPr>
                <w:rFonts w:ascii="Arial" w:hAnsi="Arial"/>
              </w:rPr>
            </w:pPr>
          </w:p>
        </w:tc>
        <w:tc>
          <w:tcPr>
            <w:tcW w:w="8181" w:type="dxa"/>
            <w:gridSpan w:val="2"/>
          </w:tcPr>
          <w:p w:rsidR="00D1300B" w:rsidRDefault="004E7179" w:rsidP="004E7179">
            <w:pPr>
              <w:rPr>
                <w:rFonts w:ascii="Arial" w:hAnsi="Arial"/>
              </w:rPr>
            </w:pPr>
            <w:r>
              <w:rPr>
                <w:rFonts w:ascii="Arial" w:hAnsi="Arial"/>
              </w:rPr>
              <w:t>Upon successful completion of this course, the student will demonstrate the ability to:</w:t>
            </w:r>
          </w:p>
        </w:tc>
      </w:tr>
      <w:tr w:rsidR="00D1300B" w:rsidRPr="003C34B7">
        <w:tc>
          <w:tcPr>
            <w:tcW w:w="675" w:type="dxa"/>
          </w:tcPr>
          <w:p w:rsidR="00D1300B" w:rsidRPr="003C34B7" w:rsidRDefault="00D1300B">
            <w:pPr>
              <w:rPr>
                <w:rFonts w:ascii="Arial" w:hAnsi="Arial"/>
                <w:b/>
                <w:i/>
              </w:rPr>
            </w:pPr>
          </w:p>
        </w:tc>
        <w:tc>
          <w:tcPr>
            <w:tcW w:w="567" w:type="dxa"/>
          </w:tcPr>
          <w:p w:rsidR="00D1300B" w:rsidRPr="003C34B7" w:rsidRDefault="00D1300B">
            <w:pPr>
              <w:rPr>
                <w:rFonts w:ascii="Arial" w:hAnsi="Arial"/>
                <w:b/>
                <w:i/>
              </w:rPr>
            </w:pPr>
            <w:r w:rsidRPr="003C34B7">
              <w:rPr>
                <w:rFonts w:ascii="Arial" w:hAnsi="Arial"/>
                <w:b/>
                <w:i/>
              </w:rPr>
              <w:t>1.</w:t>
            </w:r>
          </w:p>
        </w:tc>
        <w:tc>
          <w:tcPr>
            <w:tcW w:w="7614" w:type="dxa"/>
          </w:tcPr>
          <w:p w:rsidR="003057EE" w:rsidRPr="003C34B7" w:rsidRDefault="003057EE">
            <w:pPr>
              <w:rPr>
                <w:rFonts w:ascii="Arial" w:hAnsi="Arial"/>
                <w:b/>
                <w:i/>
              </w:rPr>
            </w:pPr>
            <w:r>
              <w:rPr>
                <w:rFonts w:ascii="Arial" w:hAnsi="Arial"/>
                <w:b/>
                <w:i/>
              </w:rPr>
              <w:t xml:space="preserve">Perform </w:t>
            </w:r>
            <w:r w:rsidRPr="003057EE">
              <w:rPr>
                <w:rFonts w:ascii="Arial" w:hAnsi="Arial"/>
                <w:b/>
                <w:i/>
              </w:rPr>
              <w:t>Electrical Circuit Calculations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3057EE" w:rsidRDefault="00D1300B">
            <w:pPr>
              <w:rPr>
                <w:rFonts w:ascii="Arial" w:hAnsi="Arial"/>
                <w:u w:val="single"/>
              </w:rPr>
            </w:pPr>
            <w:r>
              <w:rPr>
                <w:rFonts w:ascii="Arial" w:hAnsi="Arial"/>
                <w:u w:val="single"/>
              </w:rPr>
              <w:t>Potential Elements of the Performance:</w:t>
            </w:r>
          </w:p>
          <w:p w:rsidR="003057EE" w:rsidRPr="003057EE" w:rsidRDefault="003057EE" w:rsidP="003057EE">
            <w:pPr>
              <w:rPr>
                <w:rFonts w:ascii="Arial" w:hAnsi="Arial"/>
              </w:rPr>
            </w:pPr>
            <w:r w:rsidRPr="003057EE">
              <w:rPr>
                <w:rFonts w:ascii="Arial" w:hAnsi="Arial"/>
              </w:rPr>
              <w:t xml:space="preserve">Explain the characteristics of electrical circuits. </w:t>
            </w:r>
          </w:p>
          <w:p w:rsidR="003057EE" w:rsidRPr="003057EE" w:rsidRDefault="003057EE" w:rsidP="003057EE">
            <w:pPr>
              <w:rPr>
                <w:rFonts w:ascii="Arial" w:hAnsi="Arial"/>
              </w:rPr>
            </w:pPr>
            <w:r w:rsidRPr="003057EE">
              <w:rPr>
                <w:rFonts w:ascii="Arial" w:hAnsi="Arial"/>
              </w:rPr>
              <w:t xml:space="preserve">        •  series circuits </w:t>
            </w:r>
          </w:p>
          <w:p w:rsidR="003057EE" w:rsidRPr="003057EE" w:rsidRDefault="003057EE" w:rsidP="003057EE">
            <w:pPr>
              <w:rPr>
                <w:rFonts w:ascii="Arial" w:hAnsi="Arial"/>
              </w:rPr>
            </w:pPr>
            <w:r w:rsidRPr="003057EE">
              <w:rPr>
                <w:rFonts w:ascii="Arial" w:hAnsi="Arial"/>
              </w:rPr>
              <w:t xml:space="preserve">        •  parallel circuits </w:t>
            </w:r>
          </w:p>
          <w:p w:rsidR="003057EE" w:rsidRPr="003057EE" w:rsidRDefault="003057EE" w:rsidP="003057EE">
            <w:pPr>
              <w:rPr>
                <w:rFonts w:ascii="Arial" w:hAnsi="Arial"/>
              </w:rPr>
            </w:pPr>
            <w:r w:rsidRPr="003057EE">
              <w:rPr>
                <w:rFonts w:ascii="Arial" w:hAnsi="Arial"/>
              </w:rPr>
              <w:t xml:space="preserve">        •  series – parallel circuits </w:t>
            </w:r>
          </w:p>
          <w:p w:rsidR="003057EE" w:rsidRPr="003057EE" w:rsidRDefault="003057EE" w:rsidP="003057EE">
            <w:pPr>
              <w:rPr>
                <w:rFonts w:ascii="Arial" w:hAnsi="Arial"/>
              </w:rPr>
            </w:pPr>
          </w:p>
          <w:p w:rsidR="003057EE" w:rsidRPr="003057EE" w:rsidRDefault="003057EE" w:rsidP="003057EE">
            <w:pPr>
              <w:rPr>
                <w:rFonts w:ascii="Arial" w:hAnsi="Arial"/>
              </w:rPr>
            </w:pPr>
            <w:r w:rsidRPr="003057EE">
              <w:rPr>
                <w:rFonts w:ascii="Arial" w:hAnsi="Arial"/>
              </w:rPr>
              <w:t xml:space="preserve">Perform circuit calculations using Ohms’ &amp; Watts’ Law. </w:t>
            </w:r>
          </w:p>
          <w:p w:rsidR="003057EE" w:rsidRPr="003057EE" w:rsidRDefault="003057EE" w:rsidP="003057EE">
            <w:pPr>
              <w:rPr>
                <w:rFonts w:ascii="Arial" w:hAnsi="Arial"/>
              </w:rPr>
            </w:pPr>
            <w:r w:rsidRPr="003057EE">
              <w:rPr>
                <w:rFonts w:ascii="Arial" w:hAnsi="Arial"/>
              </w:rPr>
              <w:t xml:space="preserve">        •  series circuits </w:t>
            </w:r>
          </w:p>
          <w:p w:rsidR="003057EE" w:rsidRPr="003057EE" w:rsidRDefault="003057EE" w:rsidP="003057EE">
            <w:pPr>
              <w:rPr>
                <w:rFonts w:ascii="Arial" w:hAnsi="Arial"/>
              </w:rPr>
            </w:pPr>
            <w:r w:rsidRPr="003057EE">
              <w:rPr>
                <w:rFonts w:ascii="Arial" w:hAnsi="Arial"/>
              </w:rPr>
              <w:t xml:space="preserve">        •  parallel circuits </w:t>
            </w:r>
          </w:p>
          <w:p w:rsidR="003057EE" w:rsidRPr="003057EE" w:rsidRDefault="003057EE" w:rsidP="003057EE">
            <w:pPr>
              <w:rPr>
                <w:rFonts w:ascii="Arial" w:hAnsi="Arial"/>
              </w:rPr>
            </w:pPr>
            <w:r w:rsidRPr="003057EE">
              <w:rPr>
                <w:rFonts w:ascii="Arial" w:hAnsi="Arial"/>
              </w:rPr>
              <w:t xml:space="preserve">        •  series – parallel circuits </w:t>
            </w:r>
          </w:p>
          <w:p w:rsidR="003057EE" w:rsidRPr="003057EE" w:rsidRDefault="003057EE" w:rsidP="003057EE">
            <w:pPr>
              <w:rPr>
                <w:rFonts w:ascii="Arial" w:hAnsi="Arial"/>
              </w:rPr>
            </w:pPr>
          </w:p>
          <w:p w:rsidR="003057EE" w:rsidRPr="003057EE" w:rsidRDefault="003057EE" w:rsidP="003057EE">
            <w:pPr>
              <w:rPr>
                <w:rFonts w:ascii="Arial" w:hAnsi="Arial"/>
              </w:rPr>
            </w:pPr>
            <w:r w:rsidRPr="003057EE">
              <w:rPr>
                <w:rFonts w:ascii="Arial" w:hAnsi="Arial"/>
              </w:rPr>
              <w:t xml:space="preserve">Measure voltage, amperage and resistance. </w:t>
            </w:r>
          </w:p>
          <w:p w:rsidR="003057EE" w:rsidRPr="003057EE" w:rsidRDefault="003057EE" w:rsidP="003057EE">
            <w:pPr>
              <w:rPr>
                <w:rFonts w:ascii="Arial" w:hAnsi="Arial"/>
              </w:rPr>
            </w:pPr>
            <w:r w:rsidRPr="003057EE">
              <w:rPr>
                <w:rFonts w:ascii="Arial" w:hAnsi="Arial"/>
              </w:rPr>
              <w:t xml:space="preserve">        •  circuit board exercises </w:t>
            </w:r>
          </w:p>
          <w:p w:rsidR="003057EE" w:rsidRPr="003057EE" w:rsidRDefault="003057EE" w:rsidP="003057EE">
            <w:pPr>
              <w:rPr>
                <w:rFonts w:ascii="Arial" w:hAnsi="Arial"/>
              </w:rPr>
            </w:pPr>
            <w:r w:rsidRPr="003057EE">
              <w:rPr>
                <w:rFonts w:ascii="Arial" w:hAnsi="Arial"/>
              </w:rPr>
              <w:t xml:space="preserve">        •  simulated electrical circuits </w:t>
            </w:r>
          </w:p>
          <w:p w:rsidR="003057EE" w:rsidRPr="003057EE" w:rsidRDefault="003057EE" w:rsidP="003057EE">
            <w:pPr>
              <w:rPr>
                <w:rFonts w:ascii="Arial" w:hAnsi="Arial"/>
              </w:rPr>
            </w:pPr>
            <w:r w:rsidRPr="003057EE">
              <w:rPr>
                <w:rFonts w:ascii="Arial" w:hAnsi="Arial"/>
              </w:rPr>
              <w:t xml:space="preserve">        •  vehicle electrical circuits </w:t>
            </w:r>
          </w:p>
          <w:p w:rsidR="003057EE" w:rsidRPr="003057EE" w:rsidRDefault="003057EE" w:rsidP="003057EE">
            <w:pPr>
              <w:rPr>
                <w:rFonts w:ascii="Arial" w:hAnsi="Arial"/>
              </w:rPr>
            </w:pPr>
            <w:r w:rsidRPr="003057EE">
              <w:rPr>
                <w:rFonts w:ascii="Arial" w:hAnsi="Arial"/>
              </w:rPr>
              <w:t xml:space="preserve">       </w:t>
            </w:r>
            <w:r w:rsidR="00E66F2B">
              <w:rPr>
                <w:rFonts w:ascii="Arial" w:hAnsi="Arial"/>
              </w:rPr>
              <w:t xml:space="preserve"> •  compare calculated and </w:t>
            </w:r>
            <w:r w:rsidRPr="003057EE">
              <w:rPr>
                <w:rFonts w:ascii="Arial" w:hAnsi="Arial"/>
              </w:rPr>
              <w:t>measured circuit performance</w:t>
            </w:r>
          </w:p>
          <w:p w:rsidR="006D27C8" w:rsidRDefault="006D27C8">
            <w:pPr>
              <w:rPr>
                <w:rFonts w:ascii="Arial" w:hAnsi="Arial"/>
              </w:rPr>
            </w:pPr>
          </w:p>
        </w:tc>
      </w:tr>
      <w:tr w:rsidR="00D1300B" w:rsidRPr="003C34B7">
        <w:tc>
          <w:tcPr>
            <w:tcW w:w="675" w:type="dxa"/>
          </w:tcPr>
          <w:p w:rsidR="00D1300B" w:rsidRPr="003C34B7" w:rsidRDefault="00D1300B">
            <w:pPr>
              <w:rPr>
                <w:rFonts w:ascii="Arial" w:hAnsi="Arial"/>
                <w:b/>
                <w:i/>
              </w:rPr>
            </w:pPr>
          </w:p>
        </w:tc>
        <w:tc>
          <w:tcPr>
            <w:tcW w:w="567" w:type="dxa"/>
          </w:tcPr>
          <w:p w:rsidR="00D1300B" w:rsidRPr="003C34B7" w:rsidRDefault="00D1300B">
            <w:pPr>
              <w:rPr>
                <w:rFonts w:ascii="Arial" w:hAnsi="Arial"/>
                <w:b/>
                <w:i/>
              </w:rPr>
            </w:pPr>
            <w:r w:rsidRPr="003C34B7">
              <w:rPr>
                <w:rFonts w:ascii="Arial" w:hAnsi="Arial"/>
                <w:b/>
                <w:i/>
              </w:rPr>
              <w:t>2.</w:t>
            </w:r>
          </w:p>
        </w:tc>
        <w:tc>
          <w:tcPr>
            <w:tcW w:w="7614" w:type="dxa"/>
          </w:tcPr>
          <w:p w:rsidR="003057EE" w:rsidRPr="003C34B7" w:rsidRDefault="003057EE">
            <w:pPr>
              <w:rPr>
                <w:rFonts w:ascii="Arial" w:hAnsi="Arial"/>
                <w:b/>
                <w:i/>
              </w:rPr>
            </w:pPr>
            <w:r>
              <w:rPr>
                <w:rFonts w:ascii="Arial" w:hAnsi="Arial"/>
                <w:b/>
                <w:i/>
              </w:rPr>
              <w:t xml:space="preserve">Operate </w:t>
            </w:r>
            <w:r w:rsidRPr="003057EE">
              <w:rPr>
                <w:rFonts w:ascii="Arial" w:hAnsi="Arial"/>
                <w:b/>
                <w:i/>
              </w:rPr>
              <w:t>Diagnostic Test Equipment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3057EE" w:rsidRDefault="00D1300B">
            <w:pPr>
              <w:rPr>
                <w:rFonts w:ascii="Arial" w:hAnsi="Arial"/>
              </w:rPr>
            </w:pPr>
            <w:r>
              <w:rPr>
                <w:rFonts w:ascii="Arial" w:hAnsi="Arial"/>
                <w:u w:val="single"/>
              </w:rPr>
              <w:t>Potential Elements of the Performance</w:t>
            </w:r>
            <w:r>
              <w:rPr>
                <w:rFonts w:ascii="Arial" w:hAnsi="Arial"/>
              </w:rPr>
              <w:t>:</w:t>
            </w:r>
          </w:p>
          <w:p w:rsidR="003057EE" w:rsidRPr="003057EE" w:rsidRDefault="003057EE" w:rsidP="003057EE">
            <w:pPr>
              <w:rPr>
                <w:rFonts w:ascii="Arial" w:hAnsi="Arial"/>
              </w:rPr>
            </w:pPr>
            <w:r w:rsidRPr="003057EE">
              <w:rPr>
                <w:rFonts w:ascii="Arial" w:hAnsi="Arial"/>
              </w:rPr>
              <w:t xml:space="preserve">Explain the purpose and principles of operation of diagnostic test equipment. </w:t>
            </w:r>
          </w:p>
          <w:p w:rsidR="003057EE" w:rsidRPr="003057EE" w:rsidRDefault="003057EE" w:rsidP="003057EE">
            <w:pPr>
              <w:rPr>
                <w:rFonts w:ascii="Arial" w:hAnsi="Arial"/>
              </w:rPr>
            </w:pPr>
            <w:r w:rsidRPr="003057EE">
              <w:rPr>
                <w:rFonts w:ascii="Arial" w:hAnsi="Arial"/>
              </w:rPr>
              <w:t xml:space="preserve">       •  pressure gauges </w:t>
            </w:r>
          </w:p>
          <w:p w:rsidR="003057EE" w:rsidRPr="003057EE" w:rsidRDefault="003057EE" w:rsidP="003057EE">
            <w:pPr>
              <w:rPr>
                <w:rFonts w:ascii="Arial" w:hAnsi="Arial"/>
              </w:rPr>
            </w:pPr>
            <w:r w:rsidRPr="003057EE">
              <w:rPr>
                <w:rFonts w:ascii="Arial" w:hAnsi="Arial"/>
              </w:rPr>
              <w:t xml:space="preserve">       •  vacuum gauges </w:t>
            </w:r>
          </w:p>
          <w:p w:rsidR="003057EE" w:rsidRPr="003057EE" w:rsidRDefault="003057EE" w:rsidP="003057EE">
            <w:pPr>
              <w:rPr>
                <w:rFonts w:ascii="Arial" w:hAnsi="Arial"/>
              </w:rPr>
            </w:pPr>
            <w:r w:rsidRPr="003057EE">
              <w:rPr>
                <w:rFonts w:ascii="Arial" w:hAnsi="Arial"/>
              </w:rPr>
              <w:t xml:space="preserve">       •  compression tester </w:t>
            </w:r>
          </w:p>
          <w:p w:rsidR="003057EE" w:rsidRPr="003057EE" w:rsidRDefault="003057EE" w:rsidP="003057EE">
            <w:pPr>
              <w:rPr>
                <w:rFonts w:ascii="Arial" w:hAnsi="Arial"/>
              </w:rPr>
            </w:pPr>
            <w:r w:rsidRPr="003057EE">
              <w:rPr>
                <w:rFonts w:ascii="Arial" w:hAnsi="Arial"/>
              </w:rPr>
              <w:t xml:space="preserve">       •  hand-held scan tools </w:t>
            </w:r>
          </w:p>
          <w:p w:rsidR="003057EE" w:rsidRPr="003057EE" w:rsidRDefault="003057EE" w:rsidP="003057EE">
            <w:pPr>
              <w:rPr>
                <w:rFonts w:ascii="Arial" w:hAnsi="Arial"/>
              </w:rPr>
            </w:pPr>
            <w:r w:rsidRPr="003057EE">
              <w:rPr>
                <w:rFonts w:ascii="Arial" w:hAnsi="Arial"/>
              </w:rPr>
              <w:t xml:space="preserve">       •  oscilloscopes </w:t>
            </w:r>
          </w:p>
          <w:p w:rsidR="003057EE" w:rsidRPr="003057EE" w:rsidRDefault="003057EE" w:rsidP="003057EE">
            <w:pPr>
              <w:rPr>
                <w:rFonts w:ascii="Arial" w:hAnsi="Arial"/>
              </w:rPr>
            </w:pPr>
            <w:r w:rsidRPr="003057EE">
              <w:rPr>
                <w:rFonts w:ascii="Arial" w:hAnsi="Arial"/>
              </w:rPr>
              <w:t xml:space="preserve">       •  smoke generators </w:t>
            </w:r>
          </w:p>
          <w:p w:rsidR="003057EE" w:rsidRPr="003057EE" w:rsidRDefault="003057EE" w:rsidP="003057EE">
            <w:pPr>
              <w:rPr>
                <w:rFonts w:ascii="Arial" w:hAnsi="Arial"/>
              </w:rPr>
            </w:pPr>
            <w:r w:rsidRPr="003057EE">
              <w:rPr>
                <w:rFonts w:ascii="Arial" w:hAnsi="Arial"/>
              </w:rPr>
              <w:t xml:space="preserve">       •  leak down tester </w:t>
            </w:r>
          </w:p>
          <w:p w:rsidR="003057EE" w:rsidRPr="003057EE" w:rsidRDefault="003057EE" w:rsidP="003057EE">
            <w:pPr>
              <w:rPr>
                <w:rFonts w:ascii="Arial" w:hAnsi="Arial"/>
              </w:rPr>
            </w:pPr>
            <w:r w:rsidRPr="003057EE">
              <w:rPr>
                <w:rFonts w:ascii="Arial" w:hAnsi="Arial"/>
              </w:rPr>
              <w:t xml:space="preserve">       •  pressure transducers </w:t>
            </w:r>
          </w:p>
          <w:p w:rsidR="003057EE" w:rsidRPr="003057EE" w:rsidRDefault="003057EE" w:rsidP="003057EE">
            <w:pPr>
              <w:rPr>
                <w:rFonts w:ascii="Arial" w:hAnsi="Arial"/>
              </w:rPr>
            </w:pPr>
            <w:r w:rsidRPr="003057EE">
              <w:rPr>
                <w:rFonts w:ascii="Arial" w:hAnsi="Arial"/>
              </w:rPr>
              <w:lastRenderedPageBreak/>
              <w:t>Perform diagnostic tests</w:t>
            </w:r>
            <w:r w:rsidR="00752F3D">
              <w:rPr>
                <w:rFonts w:ascii="Arial" w:hAnsi="Arial"/>
              </w:rPr>
              <w:t xml:space="preserve"> using the following equipment:</w:t>
            </w:r>
          </w:p>
          <w:p w:rsidR="003057EE" w:rsidRPr="003057EE" w:rsidRDefault="003057EE" w:rsidP="003057EE">
            <w:pPr>
              <w:rPr>
                <w:rFonts w:ascii="Arial" w:hAnsi="Arial"/>
              </w:rPr>
            </w:pPr>
            <w:r w:rsidRPr="003057EE">
              <w:rPr>
                <w:rFonts w:ascii="Arial" w:hAnsi="Arial"/>
              </w:rPr>
              <w:t xml:space="preserve">       •  pressure gauges </w:t>
            </w:r>
          </w:p>
          <w:p w:rsidR="003057EE" w:rsidRPr="003057EE" w:rsidRDefault="003057EE" w:rsidP="003057EE">
            <w:pPr>
              <w:rPr>
                <w:rFonts w:ascii="Arial" w:hAnsi="Arial"/>
              </w:rPr>
            </w:pPr>
            <w:r w:rsidRPr="003057EE">
              <w:rPr>
                <w:rFonts w:ascii="Arial" w:hAnsi="Arial"/>
              </w:rPr>
              <w:t xml:space="preserve">       •  vacuum gauges </w:t>
            </w:r>
          </w:p>
          <w:p w:rsidR="003057EE" w:rsidRPr="003057EE" w:rsidRDefault="003057EE" w:rsidP="003057EE">
            <w:pPr>
              <w:rPr>
                <w:rFonts w:ascii="Arial" w:hAnsi="Arial"/>
              </w:rPr>
            </w:pPr>
            <w:r w:rsidRPr="003057EE">
              <w:rPr>
                <w:rFonts w:ascii="Arial" w:hAnsi="Arial"/>
              </w:rPr>
              <w:t xml:space="preserve">       •  compression tester </w:t>
            </w:r>
          </w:p>
          <w:p w:rsidR="003057EE" w:rsidRPr="003057EE" w:rsidRDefault="003057EE" w:rsidP="003057EE">
            <w:pPr>
              <w:rPr>
                <w:rFonts w:ascii="Arial" w:hAnsi="Arial"/>
              </w:rPr>
            </w:pPr>
            <w:r w:rsidRPr="003057EE">
              <w:rPr>
                <w:rFonts w:ascii="Arial" w:hAnsi="Arial"/>
              </w:rPr>
              <w:t xml:space="preserve">       •  hand-held scan tools </w:t>
            </w:r>
          </w:p>
          <w:p w:rsidR="003057EE" w:rsidRPr="003057EE" w:rsidRDefault="003057EE" w:rsidP="003057EE">
            <w:pPr>
              <w:rPr>
                <w:rFonts w:ascii="Arial" w:hAnsi="Arial"/>
              </w:rPr>
            </w:pPr>
            <w:r w:rsidRPr="003057EE">
              <w:rPr>
                <w:rFonts w:ascii="Arial" w:hAnsi="Arial"/>
              </w:rPr>
              <w:t xml:space="preserve">       •  oscilloscopes </w:t>
            </w:r>
          </w:p>
          <w:p w:rsidR="003057EE" w:rsidRPr="003057EE" w:rsidRDefault="003057EE" w:rsidP="003057EE">
            <w:pPr>
              <w:rPr>
                <w:rFonts w:ascii="Arial" w:hAnsi="Arial"/>
              </w:rPr>
            </w:pPr>
            <w:r w:rsidRPr="003057EE">
              <w:rPr>
                <w:rFonts w:ascii="Arial" w:hAnsi="Arial"/>
              </w:rPr>
              <w:t xml:space="preserve">       •  smoke generators </w:t>
            </w:r>
          </w:p>
          <w:p w:rsidR="003057EE" w:rsidRPr="003057EE" w:rsidRDefault="003057EE" w:rsidP="003057EE">
            <w:pPr>
              <w:rPr>
                <w:rFonts w:ascii="Arial" w:hAnsi="Arial"/>
              </w:rPr>
            </w:pPr>
            <w:r w:rsidRPr="003057EE">
              <w:rPr>
                <w:rFonts w:ascii="Arial" w:hAnsi="Arial"/>
              </w:rPr>
              <w:t xml:space="preserve">       •  leak down tester </w:t>
            </w:r>
          </w:p>
          <w:p w:rsidR="003057EE" w:rsidRDefault="003057EE" w:rsidP="003057EE">
            <w:pPr>
              <w:rPr>
                <w:rFonts w:ascii="Arial" w:hAnsi="Arial"/>
              </w:rPr>
            </w:pPr>
            <w:r w:rsidRPr="003057EE">
              <w:rPr>
                <w:rFonts w:ascii="Arial" w:hAnsi="Arial"/>
              </w:rPr>
              <w:t xml:space="preserve">       •  pressure transducers</w:t>
            </w:r>
          </w:p>
          <w:p w:rsidR="006D27C8" w:rsidRDefault="006D27C8">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D1300B">
            <w:pPr>
              <w:rPr>
                <w:rFonts w:ascii="Arial" w:hAnsi="Arial"/>
                <w:b/>
                <w:i/>
              </w:rPr>
            </w:pPr>
            <w:r w:rsidRPr="00AA1A46">
              <w:rPr>
                <w:rFonts w:ascii="Arial" w:hAnsi="Arial"/>
                <w:b/>
                <w:i/>
              </w:rPr>
              <w:t>3.</w:t>
            </w:r>
          </w:p>
        </w:tc>
        <w:tc>
          <w:tcPr>
            <w:tcW w:w="7614" w:type="dxa"/>
          </w:tcPr>
          <w:p w:rsidR="00F80BB3" w:rsidRPr="00AA1A46" w:rsidRDefault="003057EE">
            <w:pPr>
              <w:rPr>
                <w:rFonts w:ascii="Arial" w:hAnsi="Arial"/>
                <w:b/>
                <w:i/>
              </w:rPr>
            </w:pPr>
            <w:r w:rsidRPr="003057EE">
              <w:rPr>
                <w:rFonts w:ascii="Arial" w:hAnsi="Arial"/>
                <w:b/>
                <w:i/>
              </w:rPr>
              <w:t>Cranking Systems and Control Circuits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3057EE" w:rsidRDefault="00D1300B">
            <w:pPr>
              <w:rPr>
                <w:rFonts w:ascii="Arial" w:hAnsi="Arial"/>
              </w:rPr>
            </w:pPr>
            <w:r>
              <w:rPr>
                <w:rFonts w:ascii="Arial" w:hAnsi="Arial"/>
                <w:u w:val="single"/>
              </w:rPr>
              <w:t>Potential Elements of the Performance</w:t>
            </w:r>
            <w:r>
              <w:rPr>
                <w:rFonts w:ascii="Arial" w:hAnsi="Arial"/>
              </w:rPr>
              <w:t>:</w:t>
            </w:r>
          </w:p>
          <w:p w:rsidR="003057EE" w:rsidRPr="003057EE" w:rsidRDefault="003057EE" w:rsidP="003057EE">
            <w:pPr>
              <w:rPr>
                <w:rFonts w:ascii="Arial" w:hAnsi="Arial"/>
              </w:rPr>
            </w:pPr>
            <w:r w:rsidRPr="003057EE">
              <w:rPr>
                <w:rFonts w:ascii="Arial" w:hAnsi="Arial"/>
              </w:rPr>
              <w:t xml:space="preserve">Explain the purpose and fundamentals of cranking systems. </w:t>
            </w:r>
          </w:p>
          <w:p w:rsidR="003057EE" w:rsidRPr="003057EE" w:rsidRDefault="003057EE" w:rsidP="003057EE">
            <w:pPr>
              <w:rPr>
                <w:rFonts w:ascii="Arial" w:hAnsi="Arial"/>
              </w:rPr>
            </w:pPr>
            <w:r w:rsidRPr="003057EE">
              <w:rPr>
                <w:rFonts w:ascii="Arial" w:hAnsi="Arial"/>
              </w:rPr>
              <w:t xml:space="preserve">        •  cranking motors </w:t>
            </w:r>
          </w:p>
          <w:p w:rsidR="003057EE" w:rsidRPr="003057EE" w:rsidRDefault="003057EE" w:rsidP="003057EE">
            <w:pPr>
              <w:rPr>
                <w:rFonts w:ascii="Arial" w:hAnsi="Arial"/>
              </w:rPr>
            </w:pPr>
            <w:r w:rsidRPr="003057EE">
              <w:rPr>
                <w:rFonts w:ascii="Arial" w:hAnsi="Arial"/>
              </w:rPr>
              <w:t xml:space="preserve">        •  control circuits </w:t>
            </w:r>
          </w:p>
          <w:p w:rsidR="003057EE" w:rsidRPr="003057EE" w:rsidRDefault="003057EE" w:rsidP="003057EE">
            <w:pPr>
              <w:rPr>
                <w:rFonts w:ascii="Arial" w:hAnsi="Arial"/>
              </w:rPr>
            </w:pPr>
            <w:r w:rsidRPr="003057EE">
              <w:rPr>
                <w:rFonts w:ascii="Arial" w:hAnsi="Arial"/>
              </w:rPr>
              <w:t xml:space="preserve">        •  torque, load and cranking speed relationship </w:t>
            </w:r>
          </w:p>
          <w:p w:rsidR="00AC431F" w:rsidRPr="003057EE" w:rsidRDefault="00AC431F" w:rsidP="003057EE">
            <w:pPr>
              <w:rPr>
                <w:rFonts w:ascii="Arial" w:hAnsi="Arial"/>
              </w:rPr>
            </w:pPr>
          </w:p>
          <w:p w:rsidR="003057EE" w:rsidRPr="003057EE" w:rsidRDefault="003057EE" w:rsidP="003057EE">
            <w:pPr>
              <w:rPr>
                <w:rFonts w:ascii="Arial" w:hAnsi="Arial"/>
              </w:rPr>
            </w:pPr>
            <w:r w:rsidRPr="003057EE">
              <w:rPr>
                <w:rFonts w:ascii="Arial" w:hAnsi="Arial"/>
              </w:rPr>
              <w:t xml:space="preserve">Explain the construction, types, styles and principles of operation of cranking motor circuits. </w:t>
            </w:r>
          </w:p>
          <w:p w:rsidR="003057EE" w:rsidRPr="003057EE" w:rsidRDefault="003057EE" w:rsidP="003057EE">
            <w:pPr>
              <w:rPr>
                <w:rFonts w:ascii="Arial" w:hAnsi="Arial"/>
              </w:rPr>
            </w:pPr>
            <w:r w:rsidRPr="003057EE">
              <w:rPr>
                <w:rFonts w:ascii="Arial" w:hAnsi="Arial"/>
              </w:rPr>
              <w:t xml:space="preserve">        •  starter control circuits </w:t>
            </w:r>
          </w:p>
          <w:p w:rsidR="003057EE" w:rsidRPr="003057EE" w:rsidRDefault="003057EE" w:rsidP="003057EE">
            <w:pPr>
              <w:rPr>
                <w:rFonts w:ascii="Arial" w:hAnsi="Arial"/>
              </w:rPr>
            </w:pPr>
            <w:r w:rsidRPr="003057EE">
              <w:rPr>
                <w:rFonts w:ascii="Arial" w:hAnsi="Arial"/>
              </w:rPr>
              <w:t xml:space="preserve">               -    relay controlled cranking circuits </w:t>
            </w:r>
          </w:p>
          <w:p w:rsidR="003057EE" w:rsidRPr="003057EE" w:rsidRDefault="003057EE" w:rsidP="003057EE">
            <w:pPr>
              <w:rPr>
                <w:rFonts w:ascii="Arial" w:hAnsi="Arial"/>
              </w:rPr>
            </w:pPr>
            <w:r w:rsidRPr="003057EE">
              <w:rPr>
                <w:rFonts w:ascii="Arial" w:hAnsi="Arial"/>
              </w:rPr>
              <w:t xml:space="preserve">               -    neutral switch </w:t>
            </w:r>
          </w:p>
          <w:p w:rsidR="003057EE" w:rsidRPr="003057EE" w:rsidRDefault="003057EE" w:rsidP="003057EE">
            <w:pPr>
              <w:rPr>
                <w:rFonts w:ascii="Arial" w:hAnsi="Arial"/>
              </w:rPr>
            </w:pPr>
            <w:r w:rsidRPr="003057EE">
              <w:rPr>
                <w:rFonts w:ascii="Arial" w:hAnsi="Arial"/>
              </w:rPr>
              <w:t xml:space="preserve">        •  starter solenoid </w:t>
            </w:r>
          </w:p>
          <w:p w:rsidR="003057EE" w:rsidRPr="003057EE" w:rsidRDefault="003057EE" w:rsidP="003057EE">
            <w:pPr>
              <w:rPr>
                <w:rFonts w:ascii="Arial" w:hAnsi="Arial"/>
              </w:rPr>
            </w:pPr>
            <w:r w:rsidRPr="003057EE">
              <w:rPr>
                <w:rFonts w:ascii="Arial" w:hAnsi="Arial"/>
              </w:rPr>
              <w:t xml:space="preserve">        •  cranking motors </w:t>
            </w:r>
          </w:p>
          <w:p w:rsidR="003057EE" w:rsidRPr="003057EE" w:rsidRDefault="003057EE" w:rsidP="003057EE">
            <w:pPr>
              <w:rPr>
                <w:rFonts w:ascii="Arial" w:hAnsi="Arial"/>
              </w:rPr>
            </w:pPr>
            <w:r w:rsidRPr="003057EE">
              <w:rPr>
                <w:rFonts w:ascii="Arial" w:hAnsi="Arial"/>
              </w:rPr>
              <w:t xml:space="preserve">               -    gear reduction </w:t>
            </w:r>
          </w:p>
          <w:p w:rsidR="003057EE" w:rsidRPr="003057EE" w:rsidRDefault="003057EE" w:rsidP="003057EE">
            <w:pPr>
              <w:rPr>
                <w:rFonts w:ascii="Arial" w:hAnsi="Arial"/>
              </w:rPr>
            </w:pPr>
            <w:r w:rsidRPr="003057EE">
              <w:rPr>
                <w:rFonts w:ascii="Arial" w:hAnsi="Arial"/>
              </w:rPr>
              <w:t xml:space="preserve">               -    permanent magnet field type </w:t>
            </w:r>
          </w:p>
          <w:p w:rsidR="003057EE" w:rsidRPr="003057EE" w:rsidRDefault="003057EE" w:rsidP="003057EE">
            <w:pPr>
              <w:rPr>
                <w:rFonts w:ascii="Arial" w:hAnsi="Arial"/>
              </w:rPr>
            </w:pPr>
            <w:r w:rsidRPr="003057EE">
              <w:rPr>
                <w:rFonts w:ascii="Arial" w:hAnsi="Arial"/>
              </w:rPr>
              <w:t xml:space="preserve">              -    wire wound field type </w:t>
            </w:r>
          </w:p>
          <w:p w:rsidR="003057EE" w:rsidRPr="003057EE" w:rsidRDefault="003057EE" w:rsidP="003057EE">
            <w:pPr>
              <w:rPr>
                <w:rFonts w:ascii="Arial" w:hAnsi="Arial"/>
              </w:rPr>
            </w:pPr>
            <w:r w:rsidRPr="003057EE">
              <w:rPr>
                <w:rFonts w:ascii="Arial" w:hAnsi="Arial"/>
              </w:rPr>
              <w:t xml:space="preserve">        •  cranking motor drives </w:t>
            </w:r>
          </w:p>
          <w:p w:rsidR="003057EE" w:rsidRPr="003057EE" w:rsidRDefault="003057EE" w:rsidP="003057EE">
            <w:pPr>
              <w:rPr>
                <w:rFonts w:ascii="Arial" w:hAnsi="Arial"/>
              </w:rPr>
            </w:pPr>
          </w:p>
          <w:p w:rsidR="003057EE" w:rsidRPr="003057EE" w:rsidRDefault="003057EE" w:rsidP="003057EE">
            <w:pPr>
              <w:rPr>
                <w:rFonts w:ascii="Arial" w:hAnsi="Arial"/>
              </w:rPr>
            </w:pPr>
            <w:r w:rsidRPr="003057EE">
              <w:rPr>
                <w:rFonts w:ascii="Arial" w:hAnsi="Arial"/>
              </w:rPr>
              <w:t xml:space="preserve">Disassemble and re-assemble cranking motors. </w:t>
            </w:r>
          </w:p>
          <w:p w:rsidR="003057EE" w:rsidRPr="003057EE" w:rsidRDefault="003057EE" w:rsidP="003057EE">
            <w:pPr>
              <w:rPr>
                <w:rFonts w:ascii="Arial" w:hAnsi="Arial"/>
              </w:rPr>
            </w:pPr>
            <w:r w:rsidRPr="003057EE">
              <w:rPr>
                <w:rFonts w:ascii="Arial" w:hAnsi="Arial"/>
              </w:rPr>
              <w:t xml:space="preserve">        •  inspect and test major components of cranking motors </w:t>
            </w:r>
          </w:p>
          <w:p w:rsidR="003057EE" w:rsidRPr="003057EE" w:rsidRDefault="003057EE" w:rsidP="003057EE">
            <w:pPr>
              <w:rPr>
                <w:rFonts w:ascii="Arial" w:hAnsi="Arial"/>
              </w:rPr>
            </w:pPr>
            <w:r w:rsidRPr="003057EE">
              <w:rPr>
                <w:rFonts w:ascii="Arial" w:hAnsi="Arial"/>
              </w:rPr>
              <w:t xml:space="preserve">               -   armature for shorts, opens, ground, alignment </w:t>
            </w:r>
          </w:p>
          <w:p w:rsidR="003057EE" w:rsidRPr="003057EE" w:rsidRDefault="003057EE" w:rsidP="003057EE">
            <w:pPr>
              <w:rPr>
                <w:rFonts w:ascii="Arial" w:hAnsi="Arial"/>
              </w:rPr>
            </w:pPr>
            <w:r w:rsidRPr="003057EE">
              <w:rPr>
                <w:rFonts w:ascii="Arial" w:hAnsi="Arial"/>
              </w:rPr>
              <w:t xml:space="preserve">               -   field coils for shorts, opens, ground </w:t>
            </w:r>
          </w:p>
          <w:p w:rsidR="003057EE" w:rsidRPr="003057EE" w:rsidRDefault="003057EE" w:rsidP="003057EE">
            <w:pPr>
              <w:rPr>
                <w:rFonts w:ascii="Arial" w:hAnsi="Arial"/>
              </w:rPr>
            </w:pPr>
            <w:r w:rsidRPr="003057EE">
              <w:rPr>
                <w:rFonts w:ascii="Arial" w:hAnsi="Arial"/>
              </w:rPr>
              <w:t xml:space="preserve">               -   identify type of winding </w:t>
            </w:r>
          </w:p>
          <w:p w:rsidR="003057EE" w:rsidRPr="003057EE" w:rsidRDefault="003057EE" w:rsidP="003057EE">
            <w:pPr>
              <w:rPr>
                <w:rFonts w:ascii="Arial" w:hAnsi="Arial"/>
              </w:rPr>
            </w:pPr>
            <w:r w:rsidRPr="003057EE">
              <w:rPr>
                <w:rFonts w:ascii="Arial" w:hAnsi="Arial"/>
              </w:rPr>
              <w:t xml:space="preserve">               -   pole shoes </w:t>
            </w:r>
          </w:p>
          <w:p w:rsidR="003057EE" w:rsidRPr="003057EE" w:rsidRDefault="003057EE" w:rsidP="003057EE">
            <w:pPr>
              <w:rPr>
                <w:rFonts w:ascii="Arial" w:hAnsi="Arial"/>
              </w:rPr>
            </w:pPr>
            <w:r w:rsidRPr="003057EE">
              <w:rPr>
                <w:rFonts w:ascii="Arial" w:hAnsi="Arial"/>
              </w:rPr>
              <w:t xml:space="preserve">               -   bushings and bearings </w:t>
            </w:r>
          </w:p>
          <w:p w:rsidR="003057EE" w:rsidRDefault="003057EE" w:rsidP="003057EE">
            <w:pPr>
              <w:rPr>
                <w:rFonts w:ascii="Arial" w:hAnsi="Arial"/>
              </w:rPr>
            </w:pPr>
            <w:r w:rsidRPr="003057EE">
              <w:rPr>
                <w:rFonts w:ascii="Arial" w:hAnsi="Arial"/>
              </w:rPr>
              <w:t xml:space="preserve">               -   brushes and springs</w:t>
            </w:r>
          </w:p>
          <w:p w:rsidR="006D27C8" w:rsidRDefault="006D27C8">
            <w:pPr>
              <w:rPr>
                <w:rFonts w:ascii="Arial" w:hAnsi="Arial"/>
              </w:rPr>
            </w:pPr>
          </w:p>
          <w:p w:rsidR="00752F3D" w:rsidRDefault="00752F3D">
            <w:pPr>
              <w:rPr>
                <w:rFonts w:ascii="Arial" w:hAnsi="Arial"/>
              </w:rPr>
            </w:pPr>
          </w:p>
          <w:p w:rsidR="00752F3D" w:rsidRDefault="00752F3D">
            <w:pPr>
              <w:rPr>
                <w:rFonts w:ascii="Arial" w:hAnsi="Arial"/>
              </w:rPr>
            </w:pPr>
          </w:p>
          <w:p w:rsidR="00752F3D" w:rsidRDefault="00752F3D">
            <w:pPr>
              <w:rPr>
                <w:rFonts w:ascii="Arial" w:hAnsi="Arial"/>
              </w:rPr>
            </w:pPr>
          </w:p>
          <w:p w:rsidR="00752F3D" w:rsidRDefault="00752F3D">
            <w:pPr>
              <w:rPr>
                <w:rFonts w:ascii="Arial" w:hAnsi="Arial"/>
              </w:rPr>
            </w:pPr>
          </w:p>
          <w:p w:rsidR="00752F3D" w:rsidRDefault="00752F3D">
            <w:pPr>
              <w:rPr>
                <w:rFonts w:ascii="Arial" w:hAnsi="Arial"/>
              </w:rPr>
            </w:pPr>
          </w:p>
          <w:p w:rsidR="00752F3D" w:rsidRDefault="00752F3D">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D1300B">
            <w:pPr>
              <w:rPr>
                <w:rFonts w:ascii="Arial" w:hAnsi="Arial"/>
                <w:b/>
                <w:i/>
              </w:rPr>
            </w:pPr>
            <w:r w:rsidRPr="00AA1A46">
              <w:rPr>
                <w:rFonts w:ascii="Arial" w:hAnsi="Arial"/>
                <w:b/>
                <w:i/>
              </w:rPr>
              <w:t>4.</w:t>
            </w:r>
          </w:p>
        </w:tc>
        <w:tc>
          <w:tcPr>
            <w:tcW w:w="7614" w:type="dxa"/>
          </w:tcPr>
          <w:p w:rsidR="003B026C" w:rsidRPr="003B026C" w:rsidRDefault="003B026C">
            <w:pPr>
              <w:rPr>
                <w:rFonts w:ascii="Arial" w:hAnsi="Arial"/>
                <w:b/>
                <w:i/>
              </w:rPr>
            </w:pPr>
            <w:r w:rsidRPr="003B026C">
              <w:rPr>
                <w:rFonts w:ascii="Arial" w:hAnsi="Arial"/>
                <w:b/>
                <w:i/>
              </w:rPr>
              <w:t>Cranking System Diagnostics and Testing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C30A3B" w:rsidRDefault="00D1300B">
            <w:pPr>
              <w:rPr>
                <w:rFonts w:ascii="Arial" w:hAnsi="Arial"/>
              </w:rPr>
            </w:pPr>
            <w:r>
              <w:rPr>
                <w:rFonts w:ascii="Arial" w:hAnsi="Arial"/>
                <w:u w:val="single"/>
              </w:rPr>
              <w:t>Potential Elements of the Performance</w:t>
            </w:r>
            <w:r>
              <w:rPr>
                <w:rFonts w:ascii="Arial" w:hAnsi="Arial"/>
              </w:rPr>
              <w:t>:</w:t>
            </w:r>
          </w:p>
          <w:p w:rsidR="003B026C" w:rsidRPr="003B026C" w:rsidRDefault="003B026C" w:rsidP="003B026C">
            <w:pPr>
              <w:rPr>
                <w:rFonts w:ascii="Arial" w:hAnsi="Arial"/>
              </w:rPr>
            </w:pPr>
            <w:r w:rsidRPr="003B026C">
              <w:rPr>
                <w:rFonts w:ascii="Arial" w:hAnsi="Arial"/>
              </w:rPr>
              <w:t xml:space="preserve">Explain the factors affecting engine cranking system performance. </w:t>
            </w:r>
          </w:p>
          <w:p w:rsidR="003B026C" w:rsidRPr="003B026C" w:rsidRDefault="003B026C" w:rsidP="003B026C">
            <w:pPr>
              <w:rPr>
                <w:rFonts w:ascii="Arial" w:hAnsi="Arial"/>
              </w:rPr>
            </w:pPr>
            <w:r w:rsidRPr="003B026C">
              <w:rPr>
                <w:rFonts w:ascii="Arial" w:hAnsi="Arial"/>
              </w:rPr>
              <w:t xml:space="preserve">        •  ambient temperature </w:t>
            </w:r>
          </w:p>
          <w:p w:rsidR="003B026C" w:rsidRPr="003B026C" w:rsidRDefault="003B026C" w:rsidP="003B026C">
            <w:pPr>
              <w:rPr>
                <w:rFonts w:ascii="Arial" w:hAnsi="Arial"/>
              </w:rPr>
            </w:pPr>
            <w:r w:rsidRPr="003B026C">
              <w:rPr>
                <w:rFonts w:ascii="Arial" w:hAnsi="Arial"/>
              </w:rPr>
              <w:t xml:space="preserve">        •  battery conditions and ratings </w:t>
            </w:r>
          </w:p>
          <w:p w:rsidR="003B026C" w:rsidRPr="003B026C" w:rsidRDefault="003B026C" w:rsidP="003B026C">
            <w:pPr>
              <w:rPr>
                <w:rFonts w:ascii="Arial" w:hAnsi="Arial"/>
              </w:rPr>
            </w:pPr>
            <w:r w:rsidRPr="003B026C">
              <w:rPr>
                <w:rFonts w:ascii="Arial" w:hAnsi="Arial"/>
              </w:rPr>
              <w:t xml:space="preserve">        •  engine mechanical loads </w:t>
            </w:r>
          </w:p>
          <w:p w:rsidR="003B026C" w:rsidRPr="003B026C" w:rsidRDefault="003B026C" w:rsidP="003B026C">
            <w:pPr>
              <w:rPr>
                <w:rFonts w:ascii="Arial" w:hAnsi="Arial"/>
              </w:rPr>
            </w:pPr>
            <w:r w:rsidRPr="003B026C">
              <w:rPr>
                <w:rFonts w:ascii="Arial" w:hAnsi="Arial"/>
              </w:rPr>
              <w:t xml:space="preserve">        •  charging system operation </w:t>
            </w:r>
          </w:p>
          <w:p w:rsidR="003B026C" w:rsidRPr="003B026C" w:rsidRDefault="003B026C" w:rsidP="003B026C">
            <w:pPr>
              <w:rPr>
                <w:rFonts w:ascii="Arial" w:hAnsi="Arial"/>
              </w:rPr>
            </w:pPr>
            <w:r w:rsidRPr="003B026C">
              <w:rPr>
                <w:rFonts w:ascii="Arial" w:hAnsi="Arial"/>
              </w:rPr>
              <w:t xml:space="preserve">        •  oxidation and corrosion of connections </w:t>
            </w:r>
          </w:p>
          <w:p w:rsidR="003B026C" w:rsidRPr="003B026C" w:rsidRDefault="003B026C" w:rsidP="003B026C">
            <w:pPr>
              <w:rPr>
                <w:rFonts w:ascii="Arial" w:hAnsi="Arial"/>
              </w:rPr>
            </w:pPr>
            <w:r w:rsidRPr="003B026C">
              <w:rPr>
                <w:rFonts w:ascii="Arial" w:hAnsi="Arial"/>
              </w:rPr>
              <w:t xml:space="preserve">        •  cable sizes and condition </w:t>
            </w:r>
          </w:p>
          <w:p w:rsidR="003B026C" w:rsidRPr="003B026C" w:rsidRDefault="003B026C" w:rsidP="003B026C">
            <w:pPr>
              <w:rPr>
                <w:rFonts w:ascii="Arial" w:hAnsi="Arial"/>
              </w:rPr>
            </w:pPr>
            <w:r w:rsidRPr="003B026C">
              <w:rPr>
                <w:rFonts w:ascii="Arial" w:hAnsi="Arial"/>
              </w:rPr>
              <w:t xml:space="preserve">        •  engine fuel and ignition system condition </w:t>
            </w:r>
          </w:p>
          <w:p w:rsidR="00AC431F" w:rsidRDefault="003B026C" w:rsidP="003B026C">
            <w:pPr>
              <w:rPr>
                <w:rFonts w:ascii="Arial" w:hAnsi="Arial"/>
              </w:rPr>
            </w:pPr>
            <w:r w:rsidRPr="003B026C">
              <w:rPr>
                <w:rFonts w:ascii="Arial" w:hAnsi="Arial"/>
              </w:rPr>
              <w:t xml:space="preserve">        •  excessive cranking time and overheating </w:t>
            </w:r>
          </w:p>
          <w:p w:rsidR="00752F3D" w:rsidRPr="003B026C" w:rsidRDefault="00752F3D" w:rsidP="003B026C">
            <w:pPr>
              <w:rPr>
                <w:rFonts w:ascii="Arial" w:hAnsi="Arial"/>
              </w:rPr>
            </w:pPr>
          </w:p>
          <w:p w:rsidR="003B026C" w:rsidRPr="003B026C" w:rsidRDefault="003B026C" w:rsidP="003B026C">
            <w:pPr>
              <w:rPr>
                <w:rFonts w:ascii="Arial" w:hAnsi="Arial"/>
              </w:rPr>
            </w:pPr>
            <w:r w:rsidRPr="003B026C">
              <w:rPr>
                <w:rFonts w:ascii="Arial" w:hAnsi="Arial"/>
              </w:rPr>
              <w:t xml:space="preserve">Perform inspection, testing, and diagnostic procedures on cranking motor circuits. </w:t>
            </w:r>
          </w:p>
          <w:p w:rsidR="003B026C" w:rsidRPr="003B026C" w:rsidRDefault="003B026C" w:rsidP="003B026C">
            <w:pPr>
              <w:rPr>
                <w:rFonts w:ascii="Arial" w:hAnsi="Arial"/>
              </w:rPr>
            </w:pPr>
            <w:r w:rsidRPr="003B026C">
              <w:rPr>
                <w:rFonts w:ascii="Arial" w:hAnsi="Arial"/>
              </w:rPr>
              <w:t xml:space="preserve">        • Analyze the results. </w:t>
            </w:r>
          </w:p>
          <w:p w:rsidR="003B026C" w:rsidRPr="003B026C" w:rsidRDefault="00AA1CEE" w:rsidP="003B026C">
            <w:pPr>
              <w:rPr>
                <w:rFonts w:ascii="Arial" w:hAnsi="Arial"/>
              </w:rPr>
            </w:pPr>
            <w:r>
              <w:rPr>
                <w:rFonts w:ascii="Arial" w:hAnsi="Arial"/>
              </w:rPr>
              <w:t xml:space="preserve">            -   </w:t>
            </w:r>
            <w:r w:rsidR="003B026C" w:rsidRPr="003B026C">
              <w:rPr>
                <w:rFonts w:ascii="Arial" w:hAnsi="Arial"/>
              </w:rPr>
              <w:t xml:space="preserve">cranking system visual inspection </w:t>
            </w:r>
          </w:p>
          <w:p w:rsidR="00AA1CEE" w:rsidRDefault="003B026C" w:rsidP="003B026C">
            <w:pPr>
              <w:rPr>
                <w:rFonts w:ascii="Arial" w:hAnsi="Arial"/>
              </w:rPr>
            </w:pPr>
            <w:r w:rsidRPr="003B026C">
              <w:rPr>
                <w:rFonts w:ascii="Arial" w:hAnsi="Arial"/>
              </w:rPr>
              <w:t xml:space="preserve">            -   battery load test and verify capacity and performance</w:t>
            </w:r>
          </w:p>
          <w:p w:rsidR="003B026C" w:rsidRPr="003B026C" w:rsidRDefault="00AA1CEE" w:rsidP="003B026C">
            <w:pPr>
              <w:rPr>
                <w:rFonts w:ascii="Arial" w:hAnsi="Arial"/>
              </w:rPr>
            </w:pPr>
            <w:r>
              <w:rPr>
                <w:rFonts w:ascii="Arial" w:hAnsi="Arial"/>
              </w:rPr>
              <w:t xml:space="preserve">               </w:t>
            </w:r>
            <w:r w:rsidR="003B026C" w:rsidRPr="003B026C">
              <w:rPr>
                <w:rFonts w:ascii="Arial" w:hAnsi="Arial"/>
              </w:rPr>
              <w:t xml:space="preserve"> to application </w:t>
            </w:r>
          </w:p>
          <w:p w:rsidR="003B026C" w:rsidRPr="003B026C" w:rsidRDefault="003B026C" w:rsidP="003B026C">
            <w:pPr>
              <w:rPr>
                <w:rFonts w:ascii="Arial" w:hAnsi="Arial"/>
              </w:rPr>
            </w:pPr>
            <w:r w:rsidRPr="003B026C">
              <w:rPr>
                <w:rFonts w:ascii="Arial" w:hAnsi="Arial"/>
              </w:rPr>
              <w:t xml:space="preserve">            -   cranking circuit voltage drop tests </w:t>
            </w:r>
          </w:p>
          <w:p w:rsidR="003B026C" w:rsidRPr="003B026C" w:rsidRDefault="003B026C" w:rsidP="003B026C">
            <w:pPr>
              <w:rPr>
                <w:rFonts w:ascii="Arial" w:hAnsi="Arial"/>
              </w:rPr>
            </w:pPr>
            <w:r w:rsidRPr="003B026C">
              <w:rPr>
                <w:rFonts w:ascii="Arial" w:hAnsi="Arial"/>
              </w:rPr>
              <w:t xml:space="preserve">            -   cranking system current draw test </w:t>
            </w:r>
          </w:p>
          <w:p w:rsidR="003B026C" w:rsidRPr="003B026C" w:rsidRDefault="003B026C" w:rsidP="003B026C">
            <w:pPr>
              <w:rPr>
                <w:rFonts w:ascii="Arial" w:hAnsi="Arial"/>
              </w:rPr>
            </w:pPr>
            <w:r w:rsidRPr="003B026C">
              <w:rPr>
                <w:rFonts w:ascii="Arial" w:hAnsi="Arial"/>
              </w:rPr>
              <w:t xml:space="preserve">            -   perform ring gear tooth inspection </w:t>
            </w:r>
          </w:p>
          <w:p w:rsidR="003B026C" w:rsidRPr="003B026C" w:rsidRDefault="003B026C" w:rsidP="003B026C">
            <w:pPr>
              <w:rPr>
                <w:rFonts w:ascii="Arial" w:hAnsi="Arial"/>
              </w:rPr>
            </w:pPr>
            <w:r w:rsidRPr="003B026C">
              <w:rPr>
                <w:rFonts w:ascii="Arial" w:hAnsi="Arial"/>
              </w:rPr>
              <w:t xml:space="preserve">            -   slow cranking </w:t>
            </w:r>
          </w:p>
          <w:p w:rsidR="006D27C8" w:rsidRDefault="003B026C" w:rsidP="003B026C">
            <w:pPr>
              <w:rPr>
                <w:rFonts w:ascii="Arial" w:hAnsi="Arial"/>
              </w:rPr>
            </w:pPr>
            <w:r>
              <w:rPr>
                <w:rFonts w:ascii="Arial" w:hAnsi="Arial"/>
              </w:rPr>
              <w:t xml:space="preserve">            -   no cranking</w:t>
            </w:r>
          </w:p>
          <w:p w:rsidR="00F80BB3" w:rsidRDefault="00F80BB3">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D1300B">
            <w:pPr>
              <w:rPr>
                <w:rFonts w:ascii="Arial" w:hAnsi="Arial"/>
                <w:b/>
                <w:i/>
              </w:rPr>
            </w:pPr>
            <w:r w:rsidRPr="00AA1A46">
              <w:rPr>
                <w:rFonts w:ascii="Arial" w:hAnsi="Arial"/>
                <w:b/>
                <w:i/>
              </w:rPr>
              <w:t>5.</w:t>
            </w:r>
          </w:p>
        </w:tc>
        <w:tc>
          <w:tcPr>
            <w:tcW w:w="7614" w:type="dxa"/>
          </w:tcPr>
          <w:p w:rsidR="003B026C" w:rsidRPr="003B026C" w:rsidRDefault="003B026C">
            <w:pPr>
              <w:rPr>
                <w:rFonts w:ascii="Arial" w:hAnsi="Arial"/>
                <w:b/>
                <w:i/>
              </w:rPr>
            </w:pPr>
            <w:r w:rsidRPr="003B026C">
              <w:rPr>
                <w:rFonts w:ascii="Arial" w:hAnsi="Arial"/>
                <w:b/>
                <w:i/>
              </w:rPr>
              <w:t>Electronic Fundamentals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3B026C" w:rsidRDefault="00D1300B">
            <w:pPr>
              <w:rPr>
                <w:rFonts w:ascii="Arial" w:hAnsi="Arial"/>
              </w:rPr>
            </w:pPr>
            <w:r>
              <w:rPr>
                <w:rFonts w:ascii="Arial" w:hAnsi="Arial"/>
                <w:u w:val="single"/>
              </w:rPr>
              <w:t>Potential Elements of the Performance</w:t>
            </w:r>
            <w:r>
              <w:rPr>
                <w:rFonts w:ascii="Arial" w:hAnsi="Arial"/>
              </w:rPr>
              <w:t>:</w:t>
            </w:r>
          </w:p>
          <w:p w:rsidR="003B026C" w:rsidRPr="003B026C" w:rsidRDefault="003B026C" w:rsidP="003B026C">
            <w:pPr>
              <w:rPr>
                <w:rFonts w:ascii="Arial" w:hAnsi="Arial"/>
              </w:rPr>
            </w:pPr>
            <w:r w:rsidRPr="003B026C">
              <w:rPr>
                <w:rFonts w:ascii="Arial" w:hAnsi="Arial"/>
              </w:rPr>
              <w:t>Explain the construction, composition, types, principles of operation</w:t>
            </w:r>
            <w:r w:rsidR="00AA1CEE">
              <w:rPr>
                <w:rFonts w:ascii="Arial" w:hAnsi="Arial"/>
              </w:rPr>
              <w:t>,</w:t>
            </w:r>
            <w:r w:rsidRPr="003B026C">
              <w:rPr>
                <w:rFonts w:ascii="Arial" w:hAnsi="Arial"/>
              </w:rPr>
              <w:t xml:space="preserve"> </w:t>
            </w:r>
            <w:r w:rsidR="00F80BB3" w:rsidRPr="003B026C">
              <w:rPr>
                <w:rFonts w:ascii="Arial" w:hAnsi="Arial"/>
              </w:rPr>
              <w:t>and applications</w:t>
            </w:r>
            <w:r w:rsidRPr="003B026C">
              <w:rPr>
                <w:rFonts w:ascii="Arial" w:hAnsi="Arial"/>
              </w:rPr>
              <w:t xml:space="preserve"> of electronic devices. </w:t>
            </w:r>
          </w:p>
          <w:p w:rsidR="003B026C" w:rsidRPr="003B026C" w:rsidRDefault="003B026C" w:rsidP="003B026C">
            <w:pPr>
              <w:rPr>
                <w:rFonts w:ascii="Arial" w:hAnsi="Arial"/>
              </w:rPr>
            </w:pPr>
            <w:r w:rsidRPr="003B026C">
              <w:rPr>
                <w:rFonts w:ascii="Arial" w:hAnsi="Arial"/>
              </w:rPr>
              <w:t xml:space="preserve">        •  diodes </w:t>
            </w:r>
          </w:p>
          <w:p w:rsidR="003B026C" w:rsidRPr="003B026C" w:rsidRDefault="003B026C" w:rsidP="003B026C">
            <w:pPr>
              <w:rPr>
                <w:rFonts w:ascii="Arial" w:hAnsi="Arial"/>
              </w:rPr>
            </w:pPr>
            <w:r w:rsidRPr="003B026C">
              <w:rPr>
                <w:rFonts w:ascii="Arial" w:hAnsi="Arial"/>
              </w:rPr>
              <w:t xml:space="preserve">               -    forward and reverse bias </w:t>
            </w:r>
          </w:p>
          <w:p w:rsidR="003B026C" w:rsidRPr="003B026C" w:rsidRDefault="003B026C" w:rsidP="003B026C">
            <w:pPr>
              <w:rPr>
                <w:rFonts w:ascii="Arial" w:hAnsi="Arial"/>
              </w:rPr>
            </w:pPr>
            <w:r w:rsidRPr="003B026C">
              <w:rPr>
                <w:rFonts w:ascii="Arial" w:hAnsi="Arial"/>
              </w:rPr>
              <w:t xml:space="preserve">               -    current control </w:t>
            </w:r>
          </w:p>
          <w:p w:rsidR="003B026C" w:rsidRPr="003B026C" w:rsidRDefault="003B026C" w:rsidP="003B026C">
            <w:pPr>
              <w:rPr>
                <w:rFonts w:ascii="Arial" w:hAnsi="Arial"/>
              </w:rPr>
            </w:pPr>
            <w:r w:rsidRPr="003B026C">
              <w:rPr>
                <w:rFonts w:ascii="Arial" w:hAnsi="Arial"/>
              </w:rPr>
              <w:t xml:space="preserve">        •  transistors </w:t>
            </w:r>
          </w:p>
          <w:p w:rsidR="003B026C" w:rsidRPr="003B026C" w:rsidRDefault="003B026C" w:rsidP="003B026C">
            <w:pPr>
              <w:rPr>
                <w:rFonts w:ascii="Arial" w:hAnsi="Arial"/>
              </w:rPr>
            </w:pPr>
            <w:r w:rsidRPr="003B026C">
              <w:rPr>
                <w:rFonts w:ascii="Arial" w:hAnsi="Arial"/>
              </w:rPr>
              <w:t xml:space="preserve">               -    switching </w:t>
            </w:r>
          </w:p>
          <w:p w:rsidR="003B026C" w:rsidRPr="003B026C" w:rsidRDefault="003B026C" w:rsidP="003B026C">
            <w:pPr>
              <w:rPr>
                <w:rFonts w:ascii="Arial" w:hAnsi="Arial"/>
              </w:rPr>
            </w:pPr>
            <w:r w:rsidRPr="003B026C">
              <w:rPr>
                <w:rFonts w:ascii="Arial" w:hAnsi="Arial"/>
              </w:rPr>
              <w:t xml:space="preserve">               -    gain </w:t>
            </w:r>
          </w:p>
          <w:p w:rsidR="003B026C" w:rsidRPr="003B026C" w:rsidRDefault="003B026C" w:rsidP="003B026C">
            <w:pPr>
              <w:rPr>
                <w:rFonts w:ascii="Arial" w:hAnsi="Arial"/>
              </w:rPr>
            </w:pPr>
            <w:r w:rsidRPr="003B026C">
              <w:rPr>
                <w:rFonts w:ascii="Arial" w:hAnsi="Arial"/>
              </w:rPr>
              <w:t xml:space="preserve">        •  capacitors </w:t>
            </w:r>
          </w:p>
          <w:p w:rsidR="003B026C" w:rsidRPr="003B026C" w:rsidRDefault="003B026C" w:rsidP="003B026C">
            <w:pPr>
              <w:rPr>
                <w:rFonts w:ascii="Arial" w:hAnsi="Arial"/>
              </w:rPr>
            </w:pPr>
            <w:r w:rsidRPr="003B026C">
              <w:rPr>
                <w:rFonts w:ascii="Arial" w:hAnsi="Arial"/>
              </w:rPr>
              <w:t xml:space="preserve">        •  sensors </w:t>
            </w:r>
          </w:p>
          <w:p w:rsidR="003B026C" w:rsidRPr="003B026C" w:rsidRDefault="003B026C" w:rsidP="003B026C">
            <w:pPr>
              <w:rPr>
                <w:rFonts w:ascii="Arial" w:hAnsi="Arial"/>
              </w:rPr>
            </w:pPr>
            <w:r w:rsidRPr="003B026C">
              <w:rPr>
                <w:rFonts w:ascii="Arial" w:hAnsi="Arial"/>
              </w:rPr>
              <w:t xml:space="preserve">               -    permanent magnet pulse generators </w:t>
            </w:r>
          </w:p>
          <w:p w:rsidR="003B026C" w:rsidRPr="003B026C" w:rsidRDefault="003B026C" w:rsidP="003B026C">
            <w:pPr>
              <w:rPr>
                <w:rFonts w:ascii="Arial" w:hAnsi="Arial"/>
              </w:rPr>
            </w:pPr>
            <w:r w:rsidRPr="003B026C">
              <w:rPr>
                <w:rFonts w:ascii="Arial" w:hAnsi="Arial"/>
              </w:rPr>
              <w:t xml:space="preserve">               -    piezoelectric </w:t>
            </w:r>
          </w:p>
          <w:p w:rsidR="003B026C" w:rsidRPr="003B026C" w:rsidRDefault="003B026C" w:rsidP="003B026C">
            <w:pPr>
              <w:rPr>
                <w:rFonts w:ascii="Arial" w:hAnsi="Arial"/>
              </w:rPr>
            </w:pPr>
            <w:r w:rsidRPr="003B026C">
              <w:rPr>
                <w:rFonts w:ascii="Arial" w:hAnsi="Arial"/>
              </w:rPr>
              <w:t xml:space="preserve">               -    galvanic </w:t>
            </w:r>
          </w:p>
          <w:p w:rsidR="003B026C" w:rsidRPr="003B026C" w:rsidRDefault="003B026C" w:rsidP="003B026C">
            <w:pPr>
              <w:rPr>
                <w:rFonts w:ascii="Arial" w:hAnsi="Arial"/>
              </w:rPr>
            </w:pPr>
            <w:r w:rsidRPr="003B026C">
              <w:rPr>
                <w:rFonts w:ascii="Arial" w:hAnsi="Arial"/>
              </w:rPr>
              <w:t xml:space="preserve">               -    hall effect </w:t>
            </w:r>
          </w:p>
          <w:p w:rsidR="003B026C" w:rsidRDefault="005324B2" w:rsidP="003B026C">
            <w:pPr>
              <w:rPr>
                <w:rFonts w:ascii="Arial" w:hAnsi="Arial"/>
              </w:rPr>
            </w:pPr>
            <w:r>
              <w:rPr>
                <w:rFonts w:ascii="Arial" w:hAnsi="Arial"/>
              </w:rPr>
              <w:t xml:space="preserve">               -    optical</w:t>
            </w:r>
          </w:p>
          <w:p w:rsidR="005324B2" w:rsidRDefault="005324B2" w:rsidP="003B026C">
            <w:pPr>
              <w:rPr>
                <w:rFonts w:ascii="Arial" w:hAnsi="Arial"/>
              </w:rPr>
            </w:pPr>
          </w:p>
          <w:p w:rsidR="005324B2" w:rsidRDefault="005324B2" w:rsidP="003B026C">
            <w:pPr>
              <w:rPr>
                <w:rFonts w:ascii="Arial" w:hAnsi="Arial"/>
              </w:rPr>
            </w:pPr>
          </w:p>
          <w:p w:rsidR="005324B2" w:rsidRPr="003B026C" w:rsidRDefault="005324B2" w:rsidP="003B026C">
            <w:pPr>
              <w:rPr>
                <w:rFonts w:ascii="Arial" w:hAnsi="Arial"/>
              </w:rPr>
            </w:pPr>
          </w:p>
          <w:p w:rsidR="003B026C" w:rsidRPr="003B026C" w:rsidRDefault="003B026C" w:rsidP="003B026C">
            <w:pPr>
              <w:rPr>
                <w:rFonts w:ascii="Arial" w:hAnsi="Arial"/>
              </w:rPr>
            </w:pPr>
            <w:r w:rsidRPr="003B026C">
              <w:rPr>
                <w:rFonts w:ascii="Arial" w:hAnsi="Arial"/>
              </w:rPr>
              <w:lastRenderedPageBreak/>
              <w:t xml:space="preserve">        •  variable resistors </w:t>
            </w:r>
          </w:p>
          <w:p w:rsidR="003B026C" w:rsidRPr="003B026C" w:rsidRDefault="003B026C" w:rsidP="003B026C">
            <w:pPr>
              <w:rPr>
                <w:rFonts w:ascii="Arial" w:hAnsi="Arial"/>
              </w:rPr>
            </w:pPr>
            <w:r w:rsidRPr="003B026C">
              <w:rPr>
                <w:rFonts w:ascii="Arial" w:hAnsi="Arial"/>
              </w:rPr>
              <w:t xml:space="preserve">               -    rheostat </w:t>
            </w:r>
          </w:p>
          <w:p w:rsidR="003B026C" w:rsidRPr="003B026C" w:rsidRDefault="003B026C" w:rsidP="003B026C">
            <w:pPr>
              <w:rPr>
                <w:rFonts w:ascii="Arial" w:hAnsi="Arial"/>
              </w:rPr>
            </w:pPr>
            <w:r w:rsidRPr="003B026C">
              <w:rPr>
                <w:rFonts w:ascii="Arial" w:hAnsi="Arial"/>
              </w:rPr>
              <w:t xml:space="preserve">               -    thermistors </w:t>
            </w:r>
          </w:p>
          <w:p w:rsidR="003B026C" w:rsidRPr="003B026C" w:rsidRDefault="003B026C" w:rsidP="003B026C">
            <w:pPr>
              <w:rPr>
                <w:rFonts w:ascii="Arial" w:hAnsi="Arial"/>
              </w:rPr>
            </w:pPr>
            <w:r w:rsidRPr="003B026C">
              <w:rPr>
                <w:rFonts w:ascii="Arial" w:hAnsi="Arial"/>
              </w:rPr>
              <w:t xml:space="preserve">               -    potentiometers </w:t>
            </w:r>
          </w:p>
          <w:p w:rsidR="003B026C" w:rsidRPr="003B026C" w:rsidRDefault="003B026C" w:rsidP="003B026C">
            <w:pPr>
              <w:rPr>
                <w:rFonts w:ascii="Arial" w:hAnsi="Arial"/>
              </w:rPr>
            </w:pPr>
            <w:r w:rsidRPr="003B026C">
              <w:rPr>
                <w:rFonts w:ascii="Arial" w:hAnsi="Arial"/>
              </w:rPr>
              <w:t xml:space="preserve">               -    </w:t>
            </w:r>
            <w:proofErr w:type="spellStart"/>
            <w:r w:rsidRPr="003B026C">
              <w:rPr>
                <w:rFonts w:ascii="Arial" w:hAnsi="Arial"/>
              </w:rPr>
              <w:t>piezoresistive</w:t>
            </w:r>
            <w:proofErr w:type="spellEnd"/>
            <w:r w:rsidRPr="003B026C">
              <w:rPr>
                <w:rFonts w:ascii="Arial" w:hAnsi="Arial"/>
              </w:rPr>
              <w:t xml:space="preserve"> </w:t>
            </w:r>
          </w:p>
          <w:p w:rsidR="003B026C" w:rsidRPr="003B026C" w:rsidRDefault="003B026C" w:rsidP="003B026C">
            <w:pPr>
              <w:rPr>
                <w:rFonts w:ascii="Arial" w:hAnsi="Arial"/>
              </w:rPr>
            </w:pPr>
          </w:p>
          <w:p w:rsidR="003B026C" w:rsidRPr="003B026C" w:rsidRDefault="003B026C" w:rsidP="003B026C">
            <w:pPr>
              <w:rPr>
                <w:rFonts w:ascii="Arial" w:hAnsi="Arial"/>
              </w:rPr>
            </w:pPr>
            <w:r w:rsidRPr="003B026C">
              <w:rPr>
                <w:rFonts w:ascii="Arial" w:hAnsi="Arial"/>
              </w:rPr>
              <w:t xml:space="preserve">Perform inspection and testing procedures for electronic devices. </w:t>
            </w:r>
          </w:p>
          <w:p w:rsidR="003B026C" w:rsidRPr="003B026C" w:rsidRDefault="003B026C" w:rsidP="003B026C">
            <w:pPr>
              <w:rPr>
                <w:rFonts w:ascii="Arial" w:hAnsi="Arial"/>
              </w:rPr>
            </w:pPr>
            <w:r w:rsidRPr="003B026C">
              <w:rPr>
                <w:rFonts w:ascii="Arial" w:hAnsi="Arial"/>
              </w:rPr>
              <w:t xml:space="preserve">        •  diodes </w:t>
            </w:r>
          </w:p>
          <w:p w:rsidR="003B026C" w:rsidRPr="003B026C" w:rsidRDefault="003B026C" w:rsidP="003B026C">
            <w:pPr>
              <w:rPr>
                <w:rFonts w:ascii="Arial" w:hAnsi="Arial"/>
              </w:rPr>
            </w:pPr>
            <w:r w:rsidRPr="003B026C">
              <w:rPr>
                <w:rFonts w:ascii="Arial" w:hAnsi="Arial"/>
              </w:rPr>
              <w:t xml:space="preserve">               -    forward and reverse bias </w:t>
            </w:r>
          </w:p>
          <w:p w:rsidR="003B026C" w:rsidRPr="003B026C" w:rsidRDefault="003B026C" w:rsidP="003B026C">
            <w:pPr>
              <w:rPr>
                <w:rFonts w:ascii="Arial" w:hAnsi="Arial"/>
              </w:rPr>
            </w:pPr>
            <w:r w:rsidRPr="003B026C">
              <w:rPr>
                <w:rFonts w:ascii="Arial" w:hAnsi="Arial"/>
              </w:rPr>
              <w:t xml:space="preserve">               -    LED </w:t>
            </w:r>
          </w:p>
          <w:p w:rsidR="003B026C" w:rsidRPr="003B026C" w:rsidRDefault="003B026C" w:rsidP="003B026C">
            <w:pPr>
              <w:rPr>
                <w:rFonts w:ascii="Arial" w:hAnsi="Arial"/>
              </w:rPr>
            </w:pPr>
            <w:r w:rsidRPr="003B026C">
              <w:rPr>
                <w:rFonts w:ascii="Arial" w:hAnsi="Arial"/>
              </w:rPr>
              <w:t xml:space="preserve">               -    rectifying / </w:t>
            </w:r>
            <w:proofErr w:type="spellStart"/>
            <w:r w:rsidRPr="003B026C">
              <w:rPr>
                <w:rFonts w:ascii="Arial" w:hAnsi="Arial"/>
              </w:rPr>
              <w:t>zener</w:t>
            </w:r>
            <w:proofErr w:type="spellEnd"/>
            <w:r w:rsidRPr="003B026C">
              <w:rPr>
                <w:rFonts w:ascii="Arial" w:hAnsi="Arial"/>
              </w:rPr>
              <w:t xml:space="preserve"> </w:t>
            </w:r>
          </w:p>
          <w:p w:rsidR="003B026C" w:rsidRPr="003B026C" w:rsidRDefault="003B026C" w:rsidP="003B026C">
            <w:pPr>
              <w:rPr>
                <w:rFonts w:ascii="Arial" w:hAnsi="Arial"/>
              </w:rPr>
            </w:pPr>
            <w:r>
              <w:rPr>
                <w:rFonts w:ascii="Arial" w:hAnsi="Arial"/>
              </w:rPr>
              <w:t xml:space="preserve">            </w:t>
            </w:r>
            <w:r w:rsidRPr="003B026C">
              <w:rPr>
                <w:rFonts w:ascii="Arial" w:hAnsi="Arial"/>
              </w:rPr>
              <w:t xml:space="preserve">   -     light emitting </w:t>
            </w:r>
          </w:p>
          <w:p w:rsidR="003B026C" w:rsidRPr="003B026C" w:rsidRDefault="003B026C" w:rsidP="003B026C">
            <w:pPr>
              <w:rPr>
                <w:rFonts w:ascii="Arial" w:hAnsi="Arial"/>
              </w:rPr>
            </w:pPr>
            <w:r w:rsidRPr="003B026C">
              <w:rPr>
                <w:rFonts w:ascii="Arial" w:hAnsi="Arial"/>
              </w:rPr>
              <w:t xml:space="preserve">           </w:t>
            </w:r>
            <w:r>
              <w:rPr>
                <w:rFonts w:ascii="Arial" w:hAnsi="Arial"/>
              </w:rPr>
              <w:t xml:space="preserve">   </w:t>
            </w:r>
            <w:r w:rsidRPr="003B026C">
              <w:rPr>
                <w:rFonts w:ascii="Arial" w:hAnsi="Arial"/>
              </w:rPr>
              <w:t xml:space="preserve"> -     photo </w:t>
            </w:r>
          </w:p>
          <w:p w:rsidR="003B026C" w:rsidRPr="003B026C" w:rsidRDefault="003B026C" w:rsidP="003B026C">
            <w:pPr>
              <w:rPr>
                <w:rFonts w:ascii="Arial" w:hAnsi="Arial"/>
              </w:rPr>
            </w:pPr>
            <w:r w:rsidRPr="003B026C">
              <w:rPr>
                <w:rFonts w:ascii="Arial" w:hAnsi="Arial"/>
              </w:rPr>
              <w:t xml:space="preserve">          •  capacitors </w:t>
            </w:r>
          </w:p>
          <w:p w:rsidR="003B026C" w:rsidRPr="003B026C" w:rsidRDefault="003B026C" w:rsidP="003B026C">
            <w:pPr>
              <w:rPr>
                <w:rFonts w:ascii="Arial" w:hAnsi="Arial"/>
              </w:rPr>
            </w:pPr>
            <w:r w:rsidRPr="003B026C">
              <w:rPr>
                <w:rFonts w:ascii="Arial" w:hAnsi="Arial"/>
              </w:rPr>
              <w:t xml:space="preserve">          •  sensors </w:t>
            </w:r>
          </w:p>
          <w:p w:rsidR="003B026C" w:rsidRPr="003B026C" w:rsidRDefault="003B026C" w:rsidP="003B026C">
            <w:pPr>
              <w:rPr>
                <w:rFonts w:ascii="Arial" w:hAnsi="Arial"/>
              </w:rPr>
            </w:pPr>
            <w:r w:rsidRPr="003B026C">
              <w:rPr>
                <w:rFonts w:ascii="Arial" w:hAnsi="Arial"/>
              </w:rPr>
              <w:t xml:space="preserve">                   -     permanent magnet pulse generators </w:t>
            </w:r>
          </w:p>
          <w:p w:rsidR="003B026C" w:rsidRPr="003B026C" w:rsidRDefault="003B026C" w:rsidP="003B026C">
            <w:pPr>
              <w:rPr>
                <w:rFonts w:ascii="Arial" w:hAnsi="Arial"/>
              </w:rPr>
            </w:pPr>
            <w:r w:rsidRPr="003B026C">
              <w:rPr>
                <w:rFonts w:ascii="Arial" w:hAnsi="Arial"/>
              </w:rPr>
              <w:t xml:space="preserve">                   -     piezoelectric </w:t>
            </w:r>
          </w:p>
          <w:p w:rsidR="003B026C" w:rsidRPr="003B026C" w:rsidRDefault="003B026C" w:rsidP="003B026C">
            <w:pPr>
              <w:rPr>
                <w:rFonts w:ascii="Arial" w:hAnsi="Arial"/>
              </w:rPr>
            </w:pPr>
            <w:r w:rsidRPr="003B026C">
              <w:rPr>
                <w:rFonts w:ascii="Arial" w:hAnsi="Arial"/>
              </w:rPr>
              <w:t xml:space="preserve">                   -     galvanic </w:t>
            </w:r>
          </w:p>
          <w:p w:rsidR="003B026C" w:rsidRPr="003B026C" w:rsidRDefault="003B026C" w:rsidP="003B026C">
            <w:pPr>
              <w:rPr>
                <w:rFonts w:ascii="Arial" w:hAnsi="Arial"/>
              </w:rPr>
            </w:pPr>
            <w:r w:rsidRPr="003B026C">
              <w:rPr>
                <w:rFonts w:ascii="Arial" w:hAnsi="Arial"/>
              </w:rPr>
              <w:t xml:space="preserve">                   -     hall effect </w:t>
            </w:r>
          </w:p>
          <w:p w:rsidR="003B026C" w:rsidRPr="003B026C" w:rsidRDefault="003B026C" w:rsidP="003B026C">
            <w:pPr>
              <w:rPr>
                <w:rFonts w:ascii="Arial" w:hAnsi="Arial"/>
              </w:rPr>
            </w:pPr>
            <w:r w:rsidRPr="003B026C">
              <w:rPr>
                <w:rFonts w:ascii="Arial" w:hAnsi="Arial"/>
              </w:rPr>
              <w:t xml:space="preserve">                   -     optical </w:t>
            </w:r>
          </w:p>
          <w:p w:rsidR="003B026C" w:rsidRPr="003B026C" w:rsidRDefault="003B026C" w:rsidP="003B026C">
            <w:pPr>
              <w:rPr>
                <w:rFonts w:ascii="Arial" w:hAnsi="Arial"/>
              </w:rPr>
            </w:pPr>
            <w:r w:rsidRPr="003B026C">
              <w:rPr>
                <w:rFonts w:ascii="Arial" w:hAnsi="Arial"/>
              </w:rPr>
              <w:t xml:space="preserve">          •  variable resistors </w:t>
            </w:r>
          </w:p>
          <w:p w:rsidR="003B026C" w:rsidRPr="003B026C" w:rsidRDefault="003B026C" w:rsidP="003B026C">
            <w:pPr>
              <w:rPr>
                <w:rFonts w:ascii="Arial" w:hAnsi="Arial"/>
              </w:rPr>
            </w:pPr>
            <w:r w:rsidRPr="003B026C">
              <w:rPr>
                <w:rFonts w:ascii="Arial" w:hAnsi="Arial"/>
              </w:rPr>
              <w:t xml:space="preserve">                   -     rheostat </w:t>
            </w:r>
          </w:p>
          <w:p w:rsidR="003B026C" w:rsidRPr="003B026C" w:rsidRDefault="003B026C" w:rsidP="003B026C">
            <w:pPr>
              <w:rPr>
                <w:rFonts w:ascii="Arial" w:hAnsi="Arial"/>
              </w:rPr>
            </w:pPr>
            <w:r w:rsidRPr="003B026C">
              <w:rPr>
                <w:rFonts w:ascii="Arial" w:hAnsi="Arial"/>
              </w:rPr>
              <w:t xml:space="preserve">                   -     thermistors </w:t>
            </w:r>
          </w:p>
          <w:p w:rsidR="003B026C" w:rsidRPr="003B026C" w:rsidRDefault="003B026C" w:rsidP="003B026C">
            <w:pPr>
              <w:rPr>
                <w:rFonts w:ascii="Arial" w:hAnsi="Arial"/>
              </w:rPr>
            </w:pPr>
            <w:r w:rsidRPr="003B026C">
              <w:rPr>
                <w:rFonts w:ascii="Arial" w:hAnsi="Arial"/>
              </w:rPr>
              <w:t xml:space="preserve">                   -     potentiometers </w:t>
            </w:r>
          </w:p>
          <w:p w:rsidR="003B026C" w:rsidRDefault="003B026C" w:rsidP="003B026C">
            <w:pPr>
              <w:rPr>
                <w:rFonts w:ascii="Arial" w:hAnsi="Arial"/>
              </w:rPr>
            </w:pPr>
            <w:r w:rsidRPr="003B026C">
              <w:rPr>
                <w:rFonts w:ascii="Arial" w:hAnsi="Arial"/>
              </w:rPr>
              <w:t xml:space="preserve">                   -     </w:t>
            </w:r>
            <w:proofErr w:type="spellStart"/>
            <w:r w:rsidRPr="003B026C">
              <w:rPr>
                <w:rFonts w:ascii="Arial" w:hAnsi="Arial"/>
              </w:rPr>
              <w:t>piezoresistive</w:t>
            </w:r>
            <w:proofErr w:type="spellEnd"/>
          </w:p>
          <w:p w:rsidR="006D27C8" w:rsidRDefault="006D27C8">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D1300B">
            <w:pPr>
              <w:rPr>
                <w:rFonts w:ascii="Arial" w:hAnsi="Arial"/>
                <w:b/>
                <w:i/>
              </w:rPr>
            </w:pPr>
            <w:r w:rsidRPr="00AA1A46">
              <w:rPr>
                <w:rFonts w:ascii="Arial" w:hAnsi="Arial"/>
                <w:b/>
                <w:i/>
              </w:rPr>
              <w:t>6.</w:t>
            </w:r>
          </w:p>
        </w:tc>
        <w:tc>
          <w:tcPr>
            <w:tcW w:w="7614" w:type="dxa"/>
          </w:tcPr>
          <w:p w:rsidR="003B026C" w:rsidRPr="003B026C" w:rsidRDefault="003B026C">
            <w:pPr>
              <w:rPr>
                <w:rFonts w:ascii="Arial" w:hAnsi="Arial"/>
                <w:b/>
                <w:i/>
              </w:rPr>
            </w:pPr>
            <w:r w:rsidRPr="003B026C">
              <w:rPr>
                <w:rFonts w:ascii="Arial" w:hAnsi="Arial"/>
                <w:b/>
                <w:i/>
              </w:rPr>
              <w:t>Electronic Ignition Fundamentals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p w:rsidR="003057EE" w:rsidRDefault="003057EE">
            <w:pPr>
              <w:rPr>
                <w:rFonts w:ascii="Arial" w:hAnsi="Arial"/>
              </w:rPr>
            </w:pPr>
          </w:p>
          <w:p w:rsidR="003057EE" w:rsidRDefault="003057EE">
            <w:pPr>
              <w:rPr>
                <w:rFonts w:ascii="Arial" w:hAnsi="Arial"/>
                <w:b/>
              </w:rPr>
            </w:pPr>
          </w:p>
          <w:p w:rsidR="003057EE" w:rsidRDefault="003057EE">
            <w:pPr>
              <w:rPr>
                <w:rFonts w:ascii="Arial" w:hAnsi="Arial"/>
                <w:b/>
              </w:rPr>
            </w:pPr>
          </w:p>
          <w:p w:rsidR="003057EE" w:rsidRPr="003057EE" w:rsidRDefault="003057EE" w:rsidP="003B026C">
            <w:pPr>
              <w:rPr>
                <w:rFonts w:ascii="Arial" w:hAnsi="Arial"/>
                <w:b/>
              </w:rPr>
            </w:pPr>
          </w:p>
        </w:tc>
        <w:tc>
          <w:tcPr>
            <w:tcW w:w="7614" w:type="dxa"/>
          </w:tcPr>
          <w:p w:rsidR="003B026C" w:rsidRDefault="00D1300B">
            <w:pPr>
              <w:rPr>
                <w:rFonts w:ascii="Arial" w:hAnsi="Arial"/>
              </w:rPr>
            </w:pPr>
            <w:r w:rsidRPr="00613807">
              <w:rPr>
                <w:rFonts w:ascii="Arial" w:hAnsi="Arial"/>
                <w:u w:val="single"/>
              </w:rPr>
              <w:t>Potential Elements of the Performance</w:t>
            </w:r>
            <w:r>
              <w:rPr>
                <w:rFonts w:ascii="Arial" w:hAnsi="Arial"/>
              </w:rPr>
              <w:t>:</w:t>
            </w:r>
          </w:p>
          <w:p w:rsidR="003B026C" w:rsidRPr="003B026C" w:rsidRDefault="003B026C" w:rsidP="003B026C">
            <w:pPr>
              <w:rPr>
                <w:rFonts w:ascii="Arial" w:hAnsi="Arial"/>
              </w:rPr>
            </w:pPr>
            <w:r w:rsidRPr="003B026C">
              <w:rPr>
                <w:rFonts w:ascii="Arial" w:hAnsi="Arial"/>
              </w:rPr>
              <w:t xml:space="preserve">Explain the purpose and fundamentals of electronic ignition systems and controls. </w:t>
            </w:r>
          </w:p>
          <w:p w:rsidR="003B026C" w:rsidRPr="003B026C" w:rsidRDefault="003B026C" w:rsidP="003B026C">
            <w:pPr>
              <w:rPr>
                <w:rFonts w:ascii="Arial" w:hAnsi="Arial"/>
              </w:rPr>
            </w:pPr>
            <w:r w:rsidRPr="003B026C">
              <w:rPr>
                <w:rFonts w:ascii="Arial" w:hAnsi="Arial"/>
              </w:rPr>
              <w:t xml:space="preserve">        •  electronic ignition systems </w:t>
            </w:r>
          </w:p>
          <w:p w:rsidR="003B026C" w:rsidRPr="003B026C" w:rsidRDefault="003B026C" w:rsidP="003B026C">
            <w:pPr>
              <w:rPr>
                <w:rFonts w:ascii="Arial" w:hAnsi="Arial"/>
              </w:rPr>
            </w:pPr>
            <w:r w:rsidRPr="003B026C">
              <w:rPr>
                <w:rFonts w:ascii="Arial" w:hAnsi="Arial"/>
              </w:rPr>
              <w:t xml:space="preserve">        •  computer-controlled timing </w:t>
            </w:r>
          </w:p>
          <w:p w:rsidR="003B026C" w:rsidRPr="003B026C" w:rsidRDefault="003B026C" w:rsidP="003B026C">
            <w:pPr>
              <w:rPr>
                <w:rFonts w:ascii="Arial" w:hAnsi="Arial"/>
              </w:rPr>
            </w:pPr>
            <w:r w:rsidRPr="003B026C">
              <w:rPr>
                <w:rFonts w:ascii="Arial" w:hAnsi="Arial"/>
              </w:rPr>
              <w:t xml:space="preserve">        •  </w:t>
            </w:r>
            <w:proofErr w:type="spellStart"/>
            <w:r w:rsidRPr="003B026C">
              <w:rPr>
                <w:rFonts w:ascii="Arial" w:hAnsi="Arial"/>
              </w:rPr>
              <w:t>distributorless</w:t>
            </w:r>
            <w:proofErr w:type="spellEnd"/>
            <w:r w:rsidRPr="003B026C">
              <w:rPr>
                <w:rFonts w:ascii="Arial" w:hAnsi="Arial"/>
              </w:rPr>
              <w:t xml:space="preserve"> ignition </w:t>
            </w:r>
          </w:p>
          <w:p w:rsidR="003B026C" w:rsidRPr="003B026C" w:rsidRDefault="003B026C" w:rsidP="003B026C">
            <w:pPr>
              <w:rPr>
                <w:rFonts w:ascii="Arial" w:hAnsi="Arial"/>
              </w:rPr>
            </w:pPr>
            <w:r w:rsidRPr="003B026C">
              <w:rPr>
                <w:rFonts w:ascii="Arial" w:hAnsi="Arial"/>
              </w:rPr>
              <w:t xml:space="preserve">        •  coil over plug </w:t>
            </w:r>
          </w:p>
          <w:p w:rsidR="003B026C" w:rsidRPr="003B026C" w:rsidRDefault="003B026C" w:rsidP="003B026C">
            <w:pPr>
              <w:rPr>
                <w:rFonts w:ascii="Arial" w:hAnsi="Arial"/>
              </w:rPr>
            </w:pPr>
            <w:r w:rsidRPr="003B026C">
              <w:rPr>
                <w:rFonts w:ascii="Arial" w:hAnsi="Arial"/>
              </w:rPr>
              <w:t xml:space="preserve">        •  factors that affect ignition timing </w:t>
            </w:r>
          </w:p>
          <w:p w:rsidR="003B026C" w:rsidRPr="003B026C" w:rsidRDefault="003B026C" w:rsidP="003B026C">
            <w:pPr>
              <w:rPr>
                <w:rFonts w:ascii="Arial" w:hAnsi="Arial"/>
              </w:rPr>
            </w:pPr>
            <w:r w:rsidRPr="003B026C">
              <w:rPr>
                <w:rFonts w:ascii="Arial" w:hAnsi="Arial"/>
              </w:rPr>
              <w:t xml:space="preserve">              -    engine speed </w:t>
            </w:r>
          </w:p>
          <w:p w:rsidR="003B026C" w:rsidRPr="003B026C" w:rsidRDefault="003B026C" w:rsidP="003B026C">
            <w:pPr>
              <w:rPr>
                <w:rFonts w:ascii="Arial" w:hAnsi="Arial"/>
              </w:rPr>
            </w:pPr>
            <w:r w:rsidRPr="003B026C">
              <w:rPr>
                <w:rFonts w:ascii="Arial" w:hAnsi="Arial"/>
              </w:rPr>
              <w:t xml:space="preserve">              -    engine load </w:t>
            </w:r>
          </w:p>
          <w:p w:rsidR="003B026C" w:rsidRPr="003B026C" w:rsidRDefault="003B026C" w:rsidP="003B026C">
            <w:pPr>
              <w:rPr>
                <w:rFonts w:ascii="Arial" w:hAnsi="Arial"/>
              </w:rPr>
            </w:pPr>
            <w:r w:rsidRPr="003B026C">
              <w:rPr>
                <w:rFonts w:ascii="Arial" w:hAnsi="Arial"/>
              </w:rPr>
              <w:t xml:space="preserve">              -    engine temperature </w:t>
            </w:r>
          </w:p>
          <w:p w:rsidR="003B026C" w:rsidRDefault="003B026C" w:rsidP="003B026C">
            <w:pPr>
              <w:rPr>
                <w:rFonts w:ascii="Arial" w:hAnsi="Arial"/>
              </w:rPr>
            </w:pPr>
            <w:r w:rsidRPr="003B026C">
              <w:rPr>
                <w:rFonts w:ascii="Arial" w:hAnsi="Arial"/>
              </w:rPr>
              <w:t xml:space="preserve">              -    input sensors </w:t>
            </w:r>
          </w:p>
          <w:p w:rsidR="003B026C" w:rsidRDefault="003B026C" w:rsidP="003B026C">
            <w:pPr>
              <w:rPr>
                <w:rFonts w:ascii="Arial" w:hAnsi="Arial"/>
              </w:rPr>
            </w:pPr>
          </w:p>
          <w:p w:rsidR="005324B2" w:rsidRDefault="005324B2" w:rsidP="003B026C">
            <w:pPr>
              <w:rPr>
                <w:rFonts w:ascii="Arial" w:hAnsi="Arial"/>
              </w:rPr>
            </w:pPr>
          </w:p>
          <w:p w:rsidR="005324B2" w:rsidRDefault="005324B2" w:rsidP="003B026C">
            <w:pPr>
              <w:rPr>
                <w:rFonts w:ascii="Arial" w:hAnsi="Arial"/>
              </w:rPr>
            </w:pPr>
          </w:p>
          <w:p w:rsidR="005324B2" w:rsidRDefault="005324B2" w:rsidP="003B026C">
            <w:pPr>
              <w:rPr>
                <w:rFonts w:ascii="Arial" w:hAnsi="Arial"/>
              </w:rPr>
            </w:pPr>
          </w:p>
          <w:p w:rsidR="005324B2" w:rsidRPr="003B026C" w:rsidRDefault="005324B2" w:rsidP="003B026C">
            <w:pPr>
              <w:rPr>
                <w:rFonts w:ascii="Arial" w:hAnsi="Arial"/>
              </w:rPr>
            </w:pPr>
          </w:p>
          <w:p w:rsidR="003B026C" w:rsidRPr="003B026C" w:rsidRDefault="003B026C" w:rsidP="003B026C">
            <w:pPr>
              <w:rPr>
                <w:rFonts w:ascii="Arial" w:hAnsi="Arial"/>
              </w:rPr>
            </w:pPr>
            <w:r w:rsidRPr="003B026C">
              <w:rPr>
                <w:rFonts w:ascii="Arial" w:hAnsi="Arial"/>
              </w:rPr>
              <w:lastRenderedPageBreak/>
              <w:t xml:space="preserve">Explain the construction, types, styles, operation and application of electronic ignition systems devices. </w:t>
            </w:r>
          </w:p>
          <w:p w:rsidR="003B026C" w:rsidRPr="003B026C" w:rsidRDefault="003B026C" w:rsidP="003B026C">
            <w:pPr>
              <w:rPr>
                <w:rFonts w:ascii="Arial" w:hAnsi="Arial"/>
              </w:rPr>
            </w:pPr>
            <w:r w:rsidRPr="003B026C">
              <w:rPr>
                <w:rFonts w:ascii="Arial" w:hAnsi="Arial"/>
              </w:rPr>
              <w:t xml:space="preserve">        •  ignition coils </w:t>
            </w:r>
          </w:p>
          <w:p w:rsidR="003B026C" w:rsidRPr="003B026C" w:rsidRDefault="003B026C" w:rsidP="003B026C">
            <w:pPr>
              <w:rPr>
                <w:rFonts w:ascii="Arial" w:hAnsi="Arial"/>
              </w:rPr>
            </w:pPr>
            <w:r w:rsidRPr="003B026C">
              <w:rPr>
                <w:rFonts w:ascii="Arial" w:hAnsi="Arial"/>
              </w:rPr>
              <w:t xml:space="preserve">              -    primary windings </w:t>
            </w:r>
          </w:p>
          <w:p w:rsidR="003B026C" w:rsidRPr="003B026C" w:rsidRDefault="003B026C" w:rsidP="003B026C">
            <w:pPr>
              <w:rPr>
                <w:rFonts w:ascii="Arial" w:hAnsi="Arial"/>
              </w:rPr>
            </w:pPr>
            <w:r w:rsidRPr="003B026C">
              <w:rPr>
                <w:rFonts w:ascii="Arial" w:hAnsi="Arial"/>
              </w:rPr>
              <w:t xml:space="preserve">              -    secondary windings </w:t>
            </w:r>
          </w:p>
          <w:p w:rsidR="003B026C" w:rsidRPr="003B026C" w:rsidRDefault="003B026C" w:rsidP="003B026C">
            <w:pPr>
              <w:rPr>
                <w:rFonts w:ascii="Arial" w:hAnsi="Arial"/>
              </w:rPr>
            </w:pPr>
            <w:r w:rsidRPr="003B026C">
              <w:rPr>
                <w:rFonts w:ascii="Arial" w:hAnsi="Arial"/>
              </w:rPr>
              <w:t xml:space="preserve">        •  distributors </w:t>
            </w:r>
          </w:p>
          <w:p w:rsidR="003B026C" w:rsidRPr="003B026C" w:rsidRDefault="003B026C" w:rsidP="003B026C">
            <w:pPr>
              <w:rPr>
                <w:rFonts w:ascii="Arial" w:hAnsi="Arial"/>
              </w:rPr>
            </w:pPr>
            <w:r w:rsidRPr="003B026C">
              <w:rPr>
                <w:rFonts w:ascii="Arial" w:hAnsi="Arial"/>
              </w:rPr>
              <w:t xml:space="preserve">              -    magnetic pulse generator </w:t>
            </w:r>
          </w:p>
          <w:p w:rsidR="003B026C" w:rsidRPr="003B026C" w:rsidRDefault="003B026C" w:rsidP="003B026C">
            <w:pPr>
              <w:rPr>
                <w:rFonts w:ascii="Arial" w:hAnsi="Arial"/>
              </w:rPr>
            </w:pPr>
            <w:r w:rsidRPr="003B026C">
              <w:rPr>
                <w:rFonts w:ascii="Arial" w:hAnsi="Arial"/>
              </w:rPr>
              <w:t xml:space="preserve">              -    hall Effect device </w:t>
            </w:r>
          </w:p>
          <w:p w:rsidR="003B026C" w:rsidRPr="003B026C" w:rsidRDefault="003B026C" w:rsidP="003B026C">
            <w:pPr>
              <w:rPr>
                <w:rFonts w:ascii="Arial" w:hAnsi="Arial"/>
              </w:rPr>
            </w:pPr>
            <w:r w:rsidRPr="003B026C">
              <w:rPr>
                <w:rFonts w:ascii="Arial" w:hAnsi="Arial"/>
              </w:rPr>
              <w:t xml:space="preserve">              -    optical device </w:t>
            </w:r>
          </w:p>
          <w:p w:rsidR="003B026C" w:rsidRPr="003B026C" w:rsidRDefault="003B026C" w:rsidP="003B026C">
            <w:pPr>
              <w:rPr>
                <w:rFonts w:ascii="Arial" w:hAnsi="Arial"/>
              </w:rPr>
            </w:pPr>
            <w:r w:rsidRPr="003B026C">
              <w:rPr>
                <w:rFonts w:ascii="Arial" w:hAnsi="Arial"/>
              </w:rPr>
              <w:t xml:space="preserve">        •  secondary voltage circuit </w:t>
            </w:r>
          </w:p>
          <w:p w:rsidR="003B026C" w:rsidRPr="003B026C" w:rsidRDefault="003B026C" w:rsidP="003B026C">
            <w:pPr>
              <w:rPr>
                <w:rFonts w:ascii="Arial" w:hAnsi="Arial"/>
              </w:rPr>
            </w:pPr>
            <w:r w:rsidRPr="003B026C">
              <w:rPr>
                <w:rFonts w:ascii="Arial" w:hAnsi="Arial"/>
              </w:rPr>
              <w:t xml:space="preserve">              -    high tension spark plug wires </w:t>
            </w:r>
          </w:p>
          <w:p w:rsidR="003B026C" w:rsidRPr="003B026C" w:rsidRDefault="003B026C" w:rsidP="003B026C">
            <w:pPr>
              <w:rPr>
                <w:rFonts w:ascii="Arial" w:hAnsi="Arial"/>
              </w:rPr>
            </w:pPr>
            <w:r w:rsidRPr="003B026C">
              <w:rPr>
                <w:rFonts w:ascii="Arial" w:hAnsi="Arial"/>
              </w:rPr>
              <w:t xml:space="preserve">              -    spark plugs </w:t>
            </w:r>
          </w:p>
          <w:p w:rsidR="003B026C" w:rsidRPr="003B026C" w:rsidRDefault="003B026C" w:rsidP="003B026C">
            <w:pPr>
              <w:rPr>
                <w:rFonts w:ascii="Arial" w:hAnsi="Arial"/>
              </w:rPr>
            </w:pPr>
            <w:r w:rsidRPr="003B026C">
              <w:rPr>
                <w:rFonts w:ascii="Arial" w:hAnsi="Arial"/>
              </w:rPr>
              <w:t xml:space="preserve">              -    distributor cap and rotor </w:t>
            </w:r>
          </w:p>
          <w:p w:rsidR="003B026C" w:rsidRPr="003B026C" w:rsidRDefault="003B026C" w:rsidP="003B026C">
            <w:pPr>
              <w:rPr>
                <w:rFonts w:ascii="Arial" w:hAnsi="Arial"/>
              </w:rPr>
            </w:pPr>
            <w:r w:rsidRPr="003B026C">
              <w:rPr>
                <w:rFonts w:ascii="Arial" w:hAnsi="Arial"/>
              </w:rPr>
              <w:t xml:space="preserve">        •  modules </w:t>
            </w:r>
          </w:p>
          <w:p w:rsidR="003B026C" w:rsidRPr="003B026C" w:rsidRDefault="003B026C" w:rsidP="003B026C">
            <w:pPr>
              <w:rPr>
                <w:rFonts w:ascii="Arial" w:hAnsi="Arial"/>
              </w:rPr>
            </w:pPr>
            <w:r w:rsidRPr="003B026C">
              <w:rPr>
                <w:rFonts w:ascii="Arial" w:hAnsi="Arial"/>
              </w:rPr>
              <w:t xml:space="preserve">        •  sensors </w:t>
            </w:r>
          </w:p>
          <w:p w:rsidR="003B026C" w:rsidRPr="003B026C" w:rsidRDefault="003B026C" w:rsidP="003B026C">
            <w:pPr>
              <w:rPr>
                <w:rFonts w:ascii="Arial" w:hAnsi="Arial"/>
              </w:rPr>
            </w:pPr>
          </w:p>
          <w:p w:rsidR="003B026C" w:rsidRPr="003B026C" w:rsidRDefault="003B026C" w:rsidP="003B026C">
            <w:pPr>
              <w:rPr>
                <w:rFonts w:ascii="Arial" w:hAnsi="Arial"/>
              </w:rPr>
            </w:pPr>
            <w:r w:rsidRPr="003B026C">
              <w:rPr>
                <w:rFonts w:ascii="Arial" w:hAnsi="Arial"/>
              </w:rPr>
              <w:t xml:space="preserve">Inspect, test and diagnose electronic ignition systems devices. </w:t>
            </w:r>
          </w:p>
          <w:p w:rsidR="00AA1CEE" w:rsidRDefault="003B026C" w:rsidP="003B026C">
            <w:pPr>
              <w:rPr>
                <w:rFonts w:ascii="Arial" w:hAnsi="Arial"/>
              </w:rPr>
            </w:pPr>
            <w:r w:rsidRPr="003B026C">
              <w:rPr>
                <w:rFonts w:ascii="Arial" w:hAnsi="Arial"/>
              </w:rPr>
              <w:t xml:space="preserve">         •  identify and locate electronic ignition system components</w:t>
            </w:r>
          </w:p>
          <w:p w:rsidR="003B026C" w:rsidRPr="003B026C" w:rsidRDefault="00AA1CEE" w:rsidP="003B026C">
            <w:pPr>
              <w:rPr>
                <w:rFonts w:ascii="Arial" w:hAnsi="Arial"/>
              </w:rPr>
            </w:pPr>
            <w:r>
              <w:rPr>
                <w:rFonts w:ascii="Arial" w:hAnsi="Arial"/>
              </w:rPr>
              <w:t xml:space="preserve">           </w:t>
            </w:r>
            <w:r w:rsidR="003B026C" w:rsidRPr="003B026C">
              <w:rPr>
                <w:rFonts w:ascii="Arial" w:hAnsi="Arial"/>
              </w:rPr>
              <w:t xml:space="preserve"> on various vehicles </w:t>
            </w:r>
          </w:p>
          <w:p w:rsidR="003B026C" w:rsidRPr="003B026C" w:rsidRDefault="003B026C" w:rsidP="003B026C">
            <w:pPr>
              <w:rPr>
                <w:rFonts w:ascii="Arial" w:hAnsi="Arial"/>
              </w:rPr>
            </w:pPr>
            <w:r w:rsidRPr="003B026C">
              <w:rPr>
                <w:rFonts w:ascii="Arial" w:hAnsi="Arial"/>
              </w:rPr>
              <w:t xml:space="preserve">                -     distributor components </w:t>
            </w:r>
          </w:p>
          <w:p w:rsidR="003B026C" w:rsidRPr="003B026C" w:rsidRDefault="003B026C" w:rsidP="003B026C">
            <w:pPr>
              <w:rPr>
                <w:rFonts w:ascii="Arial" w:hAnsi="Arial"/>
              </w:rPr>
            </w:pPr>
            <w:r w:rsidRPr="003B026C">
              <w:rPr>
                <w:rFonts w:ascii="Arial" w:hAnsi="Arial"/>
              </w:rPr>
              <w:t xml:space="preserve">                -     coils, modules </w:t>
            </w:r>
          </w:p>
          <w:p w:rsidR="003B026C" w:rsidRPr="003B026C" w:rsidRDefault="003B026C" w:rsidP="003B026C">
            <w:pPr>
              <w:rPr>
                <w:rFonts w:ascii="Arial" w:hAnsi="Arial"/>
              </w:rPr>
            </w:pPr>
            <w:r w:rsidRPr="003B026C">
              <w:rPr>
                <w:rFonts w:ascii="Arial" w:hAnsi="Arial"/>
              </w:rPr>
              <w:t xml:space="preserve">                -     sensors </w:t>
            </w:r>
          </w:p>
          <w:p w:rsidR="003B026C" w:rsidRPr="003B026C" w:rsidRDefault="003B026C" w:rsidP="003B026C">
            <w:pPr>
              <w:rPr>
                <w:rFonts w:ascii="Arial" w:hAnsi="Arial"/>
              </w:rPr>
            </w:pPr>
            <w:r w:rsidRPr="003B026C">
              <w:rPr>
                <w:rFonts w:ascii="Arial" w:hAnsi="Arial"/>
              </w:rPr>
              <w:t xml:space="preserve">         •  check and test ignition timing operation using a scan tool </w:t>
            </w:r>
          </w:p>
          <w:p w:rsidR="003B026C" w:rsidRPr="003B026C" w:rsidRDefault="003B026C" w:rsidP="003B026C">
            <w:pPr>
              <w:rPr>
                <w:rFonts w:ascii="Arial" w:hAnsi="Arial"/>
              </w:rPr>
            </w:pPr>
            <w:r w:rsidRPr="003B026C">
              <w:rPr>
                <w:rFonts w:ascii="Arial" w:hAnsi="Arial"/>
              </w:rPr>
              <w:t xml:space="preserve">         •  diagnose electronic ignition system components </w:t>
            </w:r>
          </w:p>
          <w:p w:rsidR="003B026C" w:rsidRPr="003B026C" w:rsidRDefault="003B026C" w:rsidP="003B026C">
            <w:pPr>
              <w:rPr>
                <w:rFonts w:ascii="Arial" w:hAnsi="Arial"/>
              </w:rPr>
            </w:pPr>
            <w:r w:rsidRPr="003B026C">
              <w:rPr>
                <w:rFonts w:ascii="Arial" w:hAnsi="Arial"/>
              </w:rPr>
              <w:t xml:space="preserve">                -     high tension wires </w:t>
            </w:r>
          </w:p>
          <w:p w:rsidR="003B026C" w:rsidRPr="003B026C" w:rsidRDefault="003B026C" w:rsidP="003B026C">
            <w:pPr>
              <w:rPr>
                <w:rFonts w:ascii="Arial" w:hAnsi="Arial"/>
              </w:rPr>
            </w:pPr>
            <w:r w:rsidRPr="003B026C">
              <w:rPr>
                <w:rFonts w:ascii="Arial" w:hAnsi="Arial"/>
              </w:rPr>
              <w:t xml:space="preserve">                -     spark plugs </w:t>
            </w:r>
          </w:p>
          <w:p w:rsidR="003B026C" w:rsidRDefault="003B026C" w:rsidP="003B026C">
            <w:pPr>
              <w:rPr>
                <w:rFonts w:ascii="Arial" w:hAnsi="Arial"/>
              </w:rPr>
            </w:pPr>
            <w:r w:rsidRPr="003B026C">
              <w:rPr>
                <w:rFonts w:ascii="Arial" w:hAnsi="Arial"/>
              </w:rPr>
              <w:t xml:space="preserve">                -     distributor cap and rotor</w:t>
            </w:r>
          </w:p>
          <w:p w:rsidR="006D27C8" w:rsidRDefault="006D27C8" w:rsidP="005324B2">
            <w:pPr>
              <w:rPr>
                <w:rFonts w:ascii="Arial" w:hAnsi="Arial"/>
              </w:rPr>
            </w:pPr>
          </w:p>
        </w:tc>
      </w:tr>
      <w:tr w:rsidR="005324B2" w:rsidRPr="005324B2">
        <w:tc>
          <w:tcPr>
            <w:tcW w:w="675" w:type="dxa"/>
          </w:tcPr>
          <w:p w:rsidR="005324B2" w:rsidRPr="005324B2" w:rsidRDefault="005324B2">
            <w:pPr>
              <w:rPr>
                <w:rFonts w:ascii="Arial" w:hAnsi="Arial"/>
                <w:b/>
                <w:i/>
              </w:rPr>
            </w:pPr>
          </w:p>
        </w:tc>
        <w:tc>
          <w:tcPr>
            <w:tcW w:w="567" w:type="dxa"/>
          </w:tcPr>
          <w:p w:rsidR="005324B2" w:rsidRPr="005324B2" w:rsidRDefault="005324B2">
            <w:pPr>
              <w:rPr>
                <w:rFonts w:ascii="Arial" w:hAnsi="Arial"/>
                <w:b/>
                <w:i/>
              </w:rPr>
            </w:pPr>
            <w:r w:rsidRPr="005324B2">
              <w:rPr>
                <w:rFonts w:ascii="Arial" w:hAnsi="Arial"/>
                <w:b/>
                <w:i/>
              </w:rPr>
              <w:t>7.</w:t>
            </w:r>
          </w:p>
        </w:tc>
        <w:tc>
          <w:tcPr>
            <w:tcW w:w="7614" w:type="dxa"/>
          </w:tcPr>
          <w:p w:rsidR="005324B2" w:rsidRPr="005324B2" w:rsidRDefault="005324B2">
            <w:pPr>
              <w:rPr>
                <w:rFonts w:ascii="Arial" w:hAnsi="Arial"/>
                <w:b/>
                <w:i/>
                <w:u w:val="single"/>
              </w:rPr>
            </w:pPr>
            <w:r w:rsidRPr="005324B2">
              <w:rPr>
                <w:rFonts w:ascii="Arial" w:hAnsi="Arial"/>
                <w:b/>
                <w:i/>
              </w:rPr>
              <w:t>Charging Systems and Control Circuits</w:t>
            </w:r>
          </w:p>
        </w:tc>
      </w:tr>
      <w:tr w:rsidR="005324B2">
        <w:tc>
          <w:tcPr>
            <w:tcW w:w="675" w:type="dxa"/>
          </w:tcPr>
          <w:p w:rsidR="005324B2" w:rsidRDefault="005324B2">
            <w:pPr>
              <w:rPr>
                <w:rFonts w:ascii="Arial" w:hAnsi="Arial"/>
              </w:rPr>
            </w:pPr>
          </w:p>
        </w:tc>
        <w:tc>
          <w:tcPr>
            <w:tcW w:w="567" w:type="dxa"/>
          </w:tcPr>
          <w:p w:rsidR="005324B2" w:rsidRDefault="005324B2">
            <w:pPr>
              <w:rPr>
                <w:rFonts w:ascii="Arial" w:hAnsi="Arial"/>
              </w:rPr>
            </w:pPr>
          </w:p>
        </w:tc>
        <w:tc>
          <w:tcPr>
            <w:tcW w:w="7614" w:type="dxa"/>
          </w:tcPr>
          <w:p w:rsidR="005324B2" w:rsidRDefault="005324B2" w:rsidP="005324B2">
            <w:pPr>
              <w:rPr>
                <w:rFonts w:ascii="Arial" w:hAnsi="Arial"/>
              </w:rPr>
            </w:pPr>
            <w:r w:rsidRPr="00613807">
              <w:rPr>
                <w:rFonts w:ascii="Arial" w:hAnsi="Arial"/>
                <w:u w:val="single"/>
              </w:rPr>
              <w:t>Potential Elements of the Performance</w:t>
            </w:r>
            <w:r>
              <w:rPr>
                <w:rFonts w:ascii="Arial" w:hAnsi="Arial"/>
              </w:rPr>
              <w:t>:</w:t>
            </w:r>
          </w:p>
          <w:p w:rsidR="005324B2" w:rsidRPr="003B026C" w:rsidRDefault="005324B2" w:rsidP="005324B2">
            <w:pPr>
              <w:rPr>
                <w:rFonts w:ascii="Arial" w:hAnsi="Arial"/>
              </w:rPr>
            </w:pPr>
            <w:r w:rsidRPr="003B026C">
              <w:rPr>
                <w:rFonts w:ascii="Arial" w:hAnsi="Arial"/>
              </w:rPr>
              <w:t xml:space="preserve">Explain the purpose and fundamentals of charging systems and control circuits. </w:t>
            </w:r>
          </w:p>
          <w:p w:rsidR="005324B2" w:rsidRPr="003B026C" w:rsidRDefault="005324B2" w:rsidP="005324B2">
            <w:pPr>
              <w:rPr>
                <w:rFonts w:ascii="Arial" w:hAnsi="Arial"/>
              </w:rPr>
            </w:pPr>
            <w:r w:rsidRPr="003B026C">
              <w:rPr>
                <w:rFonts w:ascii="Arial" w:hAnsi="Arial"/>
              </w:rPr>
              <w:t xml:space="preserve">        •  alternators </w:t>
            </w:r>
          </w:p>
          <w:p w:rsidR="005324B2" w:rsidRPr="003B026C" w:rsidRDefault="005324B2" w:rsidP="005324B2">
            <w:pPr>
              <w:rPr>
                <w:rFonts w:ascii="Arial" w:hAnsi="Arial"/>
              </w:rPr>
            </w:pPr>
            <w:r w:rsidRPr="003B026C">
              <w:rPr>
                <w:rFonts w:ascii="Arial" w:hAnsi="Arial"/>
              </w:rPr>
              <w:t xml:space="preserve">        •  voltage regulation </w:t>
            </w:r>
          </w:p>
          <w:p w:rsidR="005324B2" w:rsidRPr="003B026C" w:rsidRDefault="005324B2" w:rsidP="005324B2">
            <w:pPr>
              <w:rPr>
                <w:rFonts w:ascii="Arial" w:hAnsi="Arial"/>
              </w:rPr>
            </w:pPr>
            <w:r w:rsidRPr="003B026C">
              <w:rPr>
                <w:rFonts w:ascii="Arial" w:hAnsi="Arial"/>
              </w:rPr>
              <w:t xml:space="preserve">        •  electromagnetic induction principles </w:t>
            </w:r>
          </w:p>
          <w:p w:rsidR="005324B2" w:rsidRPr="003B026C" w:rsidRDefault="005324B2" w:rsidP="005324B2">
            <w:pPr>
              <w:rPr>
                <w:rFonts w:ascii="Arial" w:hAnsi="Arial"/>
              </w:rPr>
            </w:pPr>
            <w:r w:rsidRPr="003B026C">
              <w:rPr>
                <w:rFonts w:ascii="Arial" w:hAnsi="Arial"/>
              </w:rPr>
              <w:t xml:space="preserve">        •  factors affecting alternator output </w:t>
            </w:r>
          </w:p>
          <w:p w:rsidR="005324B2" w:rsidRPr="003B026C" w:rsidRDefault="005324B2" w:rsidP="005324B2">
            <w:pPr>
              <w:rPr>
                <w:rFonts w:ascii="Arial" w:hAnsi="Arial"/>
              </w:rPr>
            </w:pPr>
            <w:r w:rsidRPr="003B026C">
              <w:rPr>
                <w:rFonts w:ascii="Arial" w:hAnsi="Arial"/>
              </w:rPr>
              <w:t xml:space="preserve">                -    battery condition and temperature </w:t>
            </w:r>
          </w:p>
          <w:p w:rsidR="005324B2" w:rsidRPr="003B026C" w:rsidRDefault="005324B2" w:rsidP="005324B2">
            <w:pPr>
              <w:rPr>
                <w:rFonts w:ascii="Arial" w:hAnsi="Arial"/>
              </w:rPr>
            </w:pPr>
            <w:r w:rsidRPr="003B026C">
              <w:rPr>
                <w:rFonts w:ascii="Arial" w:hAnsi="Arial"/>
              </w:rPr>
              <w:t xml:space="preserve">                -    circuit condition </w:t>
            </w:r>
          </w:p>
          <w:p w:rsidR="005324B2" w:rsidRPr="003B026C" w:rsidRDefault="005324B2" w:rsidP="005324B2">
            <w:pPr>
              <w:rPr>
                <w:rFonts w:ascii="Arial" w:hAnsi="Arial"/>
              </w:rPr>
            </w:pPr>
            <w:r w:rsidRPr="003B026C">
              <w:rPr>
                <w:rFonts w:ascii="Arial" w:hAnsi="Arial"/>
              </w:rPr>
              <w:t xml:space="preserve">                -    engine speed </w:t>
            </w:r>
          </w:p>
          <w:p w:rsidR="005324B2" w:rsidRPr="003B026C" w:rsidRDefault="005324B2" w:rsidP="005324B2">
            <w:pPr>
              <w:rPr>
                <w:rFonts w:ascii="Arial" w:hAnsi="Arial"/>
              </w:rPr>
            </w:pPr>
            <w:r w:rsidRPr="003B026C">
              <w:rPr>
                <w:rFonts w:ascii="Arial" w:hAnsi="Arial"/>
              </w:rPr>
              <w:t xml:space="preserve">                -    electrical loads </w:t>
            </w:r>
          </w:p>
          <w:p w:rsidR="005324B2" w:rsidRDefault="005324B2" w:rsidP="005324B2">
            <w:pPr>
              <w:rPr>
                <w:rFonts w:ascii="Arial" w:hAnsi="Arial"/>
              </w:rPr>
            </w:pPr>
          </w:p>
          <w:p w:rsidR="005324B2" w:rsidRDefault="005324B2" w:rsidP="005324B2">
            <w:pPr>
              <w:rPr>
                <w:rFonts w:ascii="Arial" w:hAnsi="Arial"/>
              </w:rPr>
            </w:pPr>
          </w:p>
          <w:p w:rsidR="005324B2" w:rsidRDefault="005324B2" w:rsidP="005324B2">
            <w:pPr>
              <w:rPr>
                <w:rFonts w:ascii="Arial" w:hAnsi="Arial"/>
              </w:rPr>
            </w:pPr>
          </w:p>
          <w:p w:rsidR="005324B2" w:rsidRPr="003B026C" w:rsidRDefault="005324B2" w:rsidP="005324B2">
            <w:pPr>
              <w:rPr>
                <w:rFonts w:ascii="Arial" w:hAnsi="Arial"/>
              </w:rPr>
            </w:pPr>
          </w:p>
          <w:p w:rsidR="005324B2" w:rsidRPr="003B026C" w:rsidRDefault="005324B2" w:rsidP="005324B2">
            <w:pPr>
              <w:rPr>
                <w:rFonts w:ascii="Arial" w:hAnsi="Arial"/>
              </w:rPr>
            </w:pPr>
            <w:r w:rsidRPr="003B026C">
              <w:rPr>
                <w:rFonts w:ascii="Arial" w:hAnsi="Arial"/>
              </w:rPr>
              <w:lastRenderedPageBreak/>
              <w:t>Explain the construction, types, principles of operation and application of charging systems and voltage regulations</w:t>
            </w:r>
            <w:r>
              <w:rPr>
                <w:rFonts w:ascii="Arial" w:hAnsi="Arial"/>
              </w:rPr>
              <w:t>.</w:t>
            </w:r>
          </w:p>
          <w:p w:rsidR="005324B2" w:rsidRPr="003B026C" w:rsidRDefault="005324B2" w:rsidP="005324B2">
            <w:pPr>
              <w:rPr>
                <w:rFonts w:ascii="Arial" w:hAnsi="Arial"/>
              </w:rPr>
            </w:pPr>
            <w:r w:rsidRPr="003B026C">
              <w:rPr>
                <w:rFonts w:ascii="Arial" w:hAnsi="Arial"/>
              </w:rPr>
              <w:t xml:space="preserve">        •  alternators </w:t>
            </w:r>
          </w:p>
          <w:p w:rsidR="005324B2" w:rsidRPr="003B026C" w:rsidRDefault="005324B2" w:rsidP="005324B2">
            <w:pPr>
              <w:rPr>
                <w:rFonts w:ascii="Arial" w:hAnsi="Arial"/>
              </w:rPr>
            </w:pPr>
            <w:r w:rsidRPr="003B026C">
              <w:rPr>
                <w:rFonts w:ascii="Arial" w:hAnsi="Arial"/>
              </w:rPr>
              <w:t xml:space="preserve">                -    rectifier &amp; diodes </w:t>
            </w:r>
          </w:p>
          <w:p w:rsidR="005324B2" w:rsidRPr="003B026C" w:rsidRDefault="005324B2" w:rsidP="005324B2">
            <w:pPr>
              <w:rPr>
                <w:rFonts w:ascii="Arial" w:hAnsi="Arial"/>
              </w:rPr>
            </w:pPr>
            <w:r w:rsidRPr="003B026C">
              <w:rPr>
                <w:rFonts w:ascii="Arial" w:hAnsi="Arial"/>
              </w:rPr>
              <w:t xml:space="preserve">                -    stator </w:t>
            </w:r>
          </w:p>
          <w:p w:rsidR="005324B2" w:rsidRPr="003B026C" w:rsidRDefault="005324B2" w:rsidP="005324B2">
            <w:pPr>
              <w:rPr>
                <w:rFonts w:ascii="Arial" w:hAnsi="Arial"/>
              </w:rPr>
            </w:pPr>
            <w:r w:rsidRPr="003B026C">
              <w:rPr>
                <w:rFonts w:ascii="Arial" w:hAnsi="Arial"/>
              </w:rPr>
              <w:t xml:space="preserve">                -    rotor </w:t>
            </w:r>
          </w:p>
          <w:p w:rsidR="005324B2" w:rsidRPr="003B026C" w:rsidRDefault="005324B2" w:rsidP="005324B2">
            <w:pPr>
              <w:rPr>
                <w:rFonts w:ascii="Arial" w:hAnsi="Arial"/>
              </w:rPr>
            </w:pPr>
            <w:r w:rsidRPr="003B026C">
              <w:rPr>
                <w:rFonts w:ascii="Arial" w:hAnsi="Arial"/>
              </w:rPr>
              <w:t xml:space="preserve">                -    field winding, poles, slip rings </w:t>
            </w:r>
          </w:p>
          <w:p w:rsidR="005324B2" w:rsidRPr="003B026C" w:rsidRDefault="005324B2" w:rsidP="005324B2">
            <w:pPr>
              <w:rPr>
                <w:rFonts w:ascii="Arial" w:hAnsi="Arial"/>
              </w:rPr>
            </w:pPr>
            <w:r w:rsidRPr="003B026C">
              <w:rPr>
                <w:rFonts w:ascii="Arial" w:hAnsi="Arial"/>
              </w:rPr>
              <w:t xml:space="preserve">                -    brush assemblies </w:t>
            </w:r>
          </w:p>
          <w:p w:rsidR="005324B2" w:rsidRPr="003B026C" w:rsidRDefault="005324B2" w:rsidP="005324B2">
            <w:pPr>
              <w:rPr>
                <w:rFonts w:ascii="Arial" w:hAnsi="Arial"/>
              </w:rPr>
            </w:pPr>
            <w:r w:rsidRPr="003B026C">
              <w:rPr>
                <w:rFonts w:ascii="Arial" w:hAnsi="Arial"/>
              </w:rPr>
              <w:t xml:space="preserve">                -    bearings </w:t>
            </w:r>
          </w:p>
          <w:p w:rsidR="005324B2" w:rsidRPr="003B026C" w:rsidRDefault="005324B2" w:rsidP="005324B2">
            <w:pPr>
              <w:rPr>
                <w:rFonts w:ascii="Arial" w:hAnsi="Arial"/>
              </w:rPr>
            </w:pPr>
            <w:r w:rsidRPr="003B026C">
              <w:rPr>
                <w:rFonts w:ascii="Arial" w:hAnsi="Arial"/>
              </w:rPr>
              <w:t xml:space="preserve">                -    pulleys </w:t>
            </w:r>
          </w:p>
          <w:p w:rsidR="005324B2" w:rsidRPr="003B026C" w:rsidRDefault="005324B2" w:rsidP="005324B2">
            <w:pPr>
              <w:rPr>
                <w:rFonts w:ascii="Arial" w:hAnsi="Arial"/>
              </w:rPr>
            </w:pPr>
            <w:r w:rsidRPr="003B026C">
              <w:rPr>
                <w:rFonts w:ascii="Arial" w:hAnsi="Arial"/>
              </w:rPr>
              <w:t xml:space="preserve">                -    cooling fans </w:t>
            </w:r>
          </w:p>
          <w:p w:rsidR="005324B2" w:rsidRPr="003B026C" w:rsidRDefault="005324B2" w:rsidP="005324B2">
            <w:pPr>
              <w:rPr>
                <w:rFonts w:ascii="Arial" w:hAnsi="Arial"/>
              </w:rPr>
            </w:pPr>
            <w:r w:rsidRPr="003B026C">
              <w:rPr>
                <w:rFonts w:ascii="Arial" w:hAnsi="Arial"/>
              </w:rPr>
              <w:t xml:space="preserve">                -    idlers and tensioners </w:t>
            </w:r>
          </w:p>
          <w:p w:rsidR="005324B2" w:rsidRPr="003B026C" w:rsidRDefault="005324B2" w:rsidP="005324B2">
            <w:pPr>
              <w:rPr>
                <w:rFonts w:ascii="Arial" w:hAnsi="Arial"/>
              </w:rPr>
            </w:pPr>
            <w:r w:rsidRPr="003B026C">
              <w:rPr>
                <w:rFonts w:ascii="Arial" w:hAnsi="Arial"/>
              </w:rPr>
              <w:t xml:space="preserve">        •  clutch pulleys / damper </w:t>
            </w:r>
          </w:p>
          <w:p w:rsidR="005324B2" w:rsidRPr="003B026C" w:rsidRDefault="005324B2" w:rsidP="005324B2">
            <w:pPr>
              <w:rPr>
                <w:rFonts w:ascii="Arial" w:hAnsi="Arial"/>
              </w:rPr>
            </w:pPr>
            <w:r w:rsidRPr="003B026C">
              <w:rPr>
                <w:rFonts w:ascii="Arial" w:hAnsi="Arial"/>
              </w:rPr>
              <w:t xml:space="preserve">        •  voltage regulator </w:t>
            </w:r>
          </w:p>
          <w:p w:rsidR="005324B2" w:rsidRPr="003B026C" w:rsidRDefault="005324B2" w:rsidP="005324B2">
            <w:pPr>
              <w:rPr>
                <w:rFonts w:ascii="Arial" w:hAnsi="Arial"/>
              </w:rPr>
            </w:pPr>
            <w:r>
              <w:rPr>
                <w:rFonts w:ascii="Arial" w:hAnsi="Arial"/>
              </w:rPr>
              <w:t xml:space="preserve"> </w:t>
            </w:r>
            <w:r w:rsidRPr="003B026C">
              <w:rPr>
                <w:rFonts w:ascii="Arial" w:hAnsi="Arial"/>
              </w:rPr>
              <w:t xml:space="preserve">                   </w:t>
            </w:r>
          </w:p>
          <w:p w:rsidR="005324B2" w:rsidRPr="003B026C" w:rsidRDefault="005324B2" w:rsidP="005324B2">
            <w:pPr>
              <w:rPr>
                <w:rFonts w:ascii="Arial" w:hAnsi="Arial"/>
              </w:rPr>
            </w:pPr>
            <w:r w:rsidRPr="003B026C">
              <w:rPr>
                <w:rFonts w:ascii="Arial" w:hAnsi="Arial"/>
              </w:rPr>
              <w:t xml:space="preserve">Inspect, test and diagnose alternator and voltage regulation systems. </w:t>
            </w:r>
          </w:p>
          <w:p w:rsidR="005324B2" w:rsidRPr="003B026C" w:rsidRDefault="005324B2" w:rsidP="005324B2">
            <w:pPr>
              <w:rPr>
                <w:rFonts w:ascii="Arial" w:hAnsi="Arial"/>
              </w:rPr>
            </w:pPr>
            <w:r w:rsidRPr="003B026C">
              <w:rPr>
                <w:rFonts w:ascii="Arial" w:hAnsi="Arial"/>
              </w:rPr>
              <w:t xml:space="preserve">        •  perform charging system visual inspection </w:t>
            </w:r>
          </w:p>
          <w:p w:rsidR="005324B2" w:rsidRPr="003B026C" w:rsidRDefault="005324B2" w:rsidP="005324B2">
            <w:pPr>
              <w:rPr>
                <w:rFonts w:ascii="Arial" w:hAnsi="Arial"/>
              </w:rPr>
            </w:pPr>
            <w:r w:rsidRPr="003B026C">
              <w:rPr>
                <w:rFonts w:ascii="Arial" w:hAnsi="Arial"/>
              </w:rPr>
              <w:t xml:space="preserve">               -    belt tension and alignment </w:t>
            </w:r>
          </w:p>
          <w:p w:rsidR="005324B2" w:rsidRPr="003B026C" w:rsidRDefault="005324B2" w:rsidP="005324B2">
            <w:pPr>
              <w:rPr>
                <w:rFonts w:ascii="Arial" w:hAnsi="Arial"/>
              </w:rPr>
            </w:pPr>
            <w:r w:rsidRPr="003B026C">
              <w:rPr>
                <w:rFonts w:ascii="Arial" w:hAnsi="Arial"/>
              </w:rPr>
              <w:t xml:space="preserve">               -    connections and wiring </w:t>
            </w:r>
          </w:p>
          <w:p w:rsidR="005324B2" w:rsidRPr="003B026C" w:rsidRDefault="005324B2" w:rsidP="005324B2">
            <w:pPr>
              <w:rPr>
                <w:rFonts w:ascii="Arial" w:hAnsi="Arial"/>
              </w:rPr>
            </w:pPr>
            <w:r w:rsidRPr="003B026C">
              <w:rPr>
                <w:rFonts w:ascii="Arial" w:hAnsi="Arial"/>
              </w:rPr>
              <w:t xml:space="preserve">        •  perform charging system current and voltage output tests </w:t>
            </w:r>
          </w:p>
          <w:p w:rsidR="005324B2" w:rsidRPr="003B026C" w:rsidRDefault="005324B2" w:rsidP="005324B2">
            <w:pPr>
              <w:rPr>
                <w:rFonts w:ascii="Arial" w:hAnsi="Arial"/>
              </w:rPr>
            </w:pPr>
            <w:r w:rsidRPr="003B026C">
              <w:rPr>
                <w:rFonts w:ascii="Arial" w:hAnsi="Arial"/>
              </w:rPr>
              <w:t xml:space="preserve">        •  disassemble, test and re-assemble alternator </w:t>
            </w:r>
          </w:p>
          <w:p w:rsidR="005324B2" w:rsidRPr="003B026C" w:rsidRDefault="005324B2" w:rsidP="005324B2">
            <w:pPr>
              <w:rPr>
                <w:rFonts w:ascii="Arial" w:hAnsi="Arial"/>
              </w:rPr>
            </w:pPr>
            <w:r w:rsidRPr="003B026C">
              <w:rPr>
                <w:rFonts w:ascii="Arial" w:hAnsi="Arial"/>
              </w:rPr>
              <w:t xml:space="preserve">               -    rotor field tests </w:t>
            </w:r>
          </w:p>
          <w:p w:rsidR="005324B2" w:rsidRPr="003B026C" w:rsidRDefault="005324B2" w:rsidP="005324B2">
            <w:pPr>
              <w:rPr>
                <w:rFonts w:ascii="Arial" w:hAnsi="Arial"/>
              </w:rPr>
            </w:pPr>
            <w:r w:rsidRPr="003B026C">
              <w:rPr>
                <w:rFonts w:ascii="Arial" w:hAnsi="Arial"/>
              </w:rPr>
              <w:t xml:space="preserve">               -    rectifier diodes </w:t>
            </w:r>
          </w:p>
          <w:p w:rsidR="005324B2" w:rsidRDefault="005324B2" w:rsidP="005324B2">
            <w:pPr>
              <w:rPr>
                <w:rFonts w:ascii="Arial" w:hAnsi="Arial"/>
              </w:rPr>
            </w:pPr>
            <w:r w:rsidRPr="003B026C">
              <w:rPr>
                <w:rFonts w:ascii="Arial" w:hAnsi="Arial"/>
              </w:rPr>
              <w:t xml:space="preserve">               -    stator</w:t>
            </w:r>
          </w:p>
          <w:p w:rsidR="005324B2" w:rsidRPr="00613807" w:rsidRDefault="005324B2">
            <w:pPr>
              <w:rPr>
                <w:rFonts w:ascii="Arial" w:hAnsi="Arial"/>
                <w:u w:val="single"/>
              </w:rPr>
            </w:pPr>
          </w:p>
        </w:tc>
      </w:tr>
      <w:tr w:rsidR="005324B2" w:rsidRPr="005324B2">
        <w:tc>
          <w:tcPr>
            <w:tcW w:w="675" w:type="dxa"/>
          </w:tcPr>
          <w:p w:rsidR="005324B2" w:rsidRPr="005324B2" w:rsidRDefault="005324B2">
            <w:pPr>
              <w:rPr>
                <w:rFonts w:ascii="Arial" w:hAnsi="Arial"/>
                <w:b/>
                <w:i/>
              </w:rPr>
            </w:pPr>
          </w:p>
        </w:tc>
        <w:tc>
          <w:tcPr>
            <w:tcW w:w="567" w:type="dxa"/>
          </w:tcPr>
          <w:p w:rsidR="005324B2" w:rsidRPr="005324B2" w:rsidRDefault="005324B2">
            <w:pPr>
              <w:rPr>
                <w:rFonts w:ascii="Arial" w:hAnsi="Arial"/>
                <w:b/>
                <w:i/>
              </w:rPr>
            </w:pPr>
            <w:r w:rsidRPr="005324B2">
              <w:rPr>
                <w:rFonts w:ascii="Arial" w:hAnsi="Arial"/>
                <w:b/>
                <w:i/>
              </w:rPr>
              <w:t>8.</w:t>
            </w:r>
          </w:p>
        </w:tc>
        <w:tc>
          <w:tcPr>
            <w:tcW w:w="7614" w:type="dxa"/>
          </w:tcPr>
          <w:p w:rsidR="005324B2" w:rsidRPr="005324B2" w:rsidRDefault="005324B2">
            <w:pPr>
              <w:rPr>
                <w:rFonts w:ascii="Arial" w:hAnsi="Arial"/>
                <w:b/>
                <w:i/>
                <w:u w:val="single"/>
              </w:rPr>
            </w:pPr>
            <w:r w:rsidRPr="005324B2">
              <w:rPr>
                <w:rFonts w:ascii="Arial" w:hAnsi="Arial"/>
                <w:b/>
                <w:i/>
              </w:rPr>
              <w:t>Gasoline Fuel Injection Fundamentals</w:t>
            </w:r>
          </w:p>
        </w:tc>
      </w:tr>
      <w:tr w:rsidR="005324B2">
        <w:tc>
          <w:tcPr>
            <w:tcW w:w="675" w:type="dxa"/>
          </w:tcPr>
          <w:p w:rsidR="005324B2" w:rsidRDefault="005324B2">
            <w:pPr>
              <w:rPr>
                <w:rFonts w:ascii="Arial" w:hAnsi="Arial"/>
              </w:rPr>
            </w:pPr>
          </w:p>
        </w:tc>
        <w:tc>
          <w:tcPr>
            <w:tcW w:w="567" w:type="dxa"/>
          </w:tcPr>
          <w:p w:rsidR="005324B2" w:rsidRDefault="005324B2">
            <w:pPr>
              <w:rPr>
                <w:rFonts w:ascii="Arial" w:hAnsi="Arial"/>
              </w:rPr>
            </w:pPr>
          </w:p>
        </w:tc>
        <w:tc>
          <w:tcPr>
            <w:tcW w:w="7614" w:type="dxa"/>
          </w:tcPr>
          <w:p w:rsidR="005324B2" w:rsidRPr="00AC5F90" w:rsidRDefault="005324B2" w:rsidP="005324B2">
            <w:pPr>
              <w:rPr>
                <w:rFonts w:ascii="Arial" w:hAnsi="Arial"/>
              </w:rPr>
            </w:pPr>
            <w:r w:rsidRPr="00613807">
              <w:rPr>
                <w:rFonts w:ascii="Arial" w:hAnsi="Arial"/>
                <w:u w:val="single"/>
              </w:rPr>
              <w:t>Potential Elements of the Performance</w:t>
            </w:r>
            <w:r>
              <w:rPr>
                <w:rFonts w:ascii="Arial" w:hAnsi="Arial"/>
              </w:rPr>
              <w:t>:</w:t>
            </w:r>
          </w:p>
          <w:p w:rsidR="005324B2" w:rsidRPr="00E66F2B" w:rsidRDefault="005324B2" w:rsidP="005324B2">
            <w:pPr>
              <w:rPr>
                <w:rFonts w:ascii="Arial" w:hAnsi="Arial"/>
              </w:rPr>
            </w:pPr>
            <w:r w:rsidRPr="00E66F2B">
              <w:rPr>
                <w:rFonts w:ascii="Arial" w:hAnsi="Arial"/>
              </w:rPr>
              <w:t xml:space="preserve">Explain the purpose and fundamentals of gasoline fuel injection systems. </w:t>
            </w:r>
          </w:p>
          <w:p w:rsidR="005324B2" w:rsidRPr="00E66F2B" w:rsidRDefault="005324B2" w:rsidP="005324B2">
            <w:pPr>
              <w:rPr>
                <w:rFonts w:ascii="Arial" w:hAnsi="Arial"/>
              </w:rPr>
            </w:pPr>
            <w:r w:rsidRPr="00E66F2B">
              <w:rPr>
                <w:rFonts w:ascii="Arial" w:hAnsi="Arial"/>
              </w:rPr>
              <w:t xml:space="preserve">        •  port injection </w:t>
            </w:r>
          </w:p>
          <w:p w:rsidR="005324B2" w:rsidRPr="00E66F2B" w:rsidRDefault="005324B2" w:rsidP="005324B2">
            <w:pPr>
              <w:rPr>
                <w:rFonts w:ascii="Arial" w:hAnsi="Arial"/>
              </w:rPr>
            </w:pPr>
            <w:r w:rsidRPr="00E66F2B">
              <w:rPr>
                <w:rFonts w:ascii="Arial" w:hAnsi="Arial"/>
              </w:rPr>
              <w:t xml:space="preserve">        •  throttle body injection </w:t>
            </w:r>
          </w:p>
          <w:p w:rsidR="005324B2" w:rsidRPr="00E66F2B" w:rsidRDefault="005324B2" w:rsidP="005324B2">
            <w:pPr>
              <w:rPr>
                <w:rFonts w:ascii="Arial" w:hAnsi="Arial"/>
              </w:rPr>
            </w:pPr>
            <w:r w:rsidRPr="00E66F2B">
              <w:rPr>
                <w:rFonts w:ascii="Arial" w:hAnsi="Arial"/>
              </w:rPr>
              <w:t xml:space="preserve">        •  direct injection </w:t>
            </w:r>
          </w:p>
          <w:p w:rsidR="005324B2" w:rsidRPr="00E66F2B" w:rsidRDefault="005324B2" w:rsidP="005324B2">
            <w:pPr>
              <w:rPr>
                <w:rFonts w:ascii="Arial" w:hAnsi="Arial"/>
              </w:rPr>
            </w:pPr>
          </w:p>
          <w:p w:rsidR="005324B2" w:rsidRPr="00E66F2B" w:rsidRDefault="005324B2" w:rsidP="005324B2">
            <w:pPr>
              <w:rPr>
                <w:rFonts w:ascii="Arial" w:hAnsi="Arial"/>
              </w:rPr>
            </w:pPr>
            <w:r w:rsidRPr="00E66F2B">
              <w:rPr>
                <w:rFonts w:ascii="Arial" w:hAnsi="Arial"/>
              </w:rPr>
              <w:t xml:space="preserve">Explain the construction, types, styles, operation and application of gasoline fuel injection and delivery systems. </w:t>
            </w:r>
          </w:p>
          <w:p w:rsidR="005324B2" w:rsidRPr="00E66F2B" w:rsidRDefault="005324B2" w:rsidP="005324B2">
            <w:pPr>
              <w:rPr>
                <w:rFonts w:ascii="Arial" w:hAnsi="Arial"/>
              </w:rPr>
            </w:pPr>
            <w:r w:rsidRPr="00E66F2B">
              <w:rPr>
                <w:rFonts w:ascii="Arial" w:hAnsi="Arial"/>
              </w:rPr>
              <w:t xml:space="preserve">        •  fuel tanks, lines and fittings </w:t>
            </w:r>
          </w:p>
          <w:p w:rsidR="005324B2" w:rsidRPr="00E66F2B" w:rsidRDefault="005324B2" w:rsidP="005324B2">
            <w:pPr>
              <w:rPr>
                <w:rFonts w:ascii="Arial" w:hAnsi="Arial"/>
              </w:rPr>
            </w:pPr>
            <w:r w:rsidRPr="00E66F2B">
              <w:rPr>
                <w:rFonts w:ascii="Arial" w:hAnsi="Arial"/>
              </w:rPr>
              <w:t xml:space="preserve">        •  filters and pumps </w:t>
            </w:r>
          </w:p>
          <w:p w:rsidR="005324B2" w:rsidRPr="00E66F2B" w:rsidRDefault="005324B2" w:rsidP="005324B2">
            <w:pPr>
              <w:rPr>
                <w:rFonts w:ascii="Arial" w:hAnsi="Arial"/>
              </w:rPr>
            </w:pPr>
            <w:r w:rsidRPr="00E66F2B">
              <w:rPr>
                <w:rFonts w:ascii="Arial" w:hAnsi="Arial"/>
              </w:rPr>
              <w:t xml:space="preserve">        •  injectors </w:t>
            </w:r>
          </w:p>
          <w:p w:rsidR="005324B2" w:rsidRPr="00E66F2B" w:rsidRDefault="005324B2" w:rsidP="005324B2">
            <w:pPr>
              <w:rPr>
                <w:rFonts w:ascii="Arial" w:hAnsi="Arial"/>
              </w:rPr>
            </w:pPr>
            <w:r w:rsidRPr="00E66F2B">
              <w:rPr>
                <w:rFonts w:ascii="Arial" w:hAnsi="Arial"/>
              </w:rPr>
              <w:t xml:space="preserve">        •  pressure regulators </w:t>
            </w:r>
          </w:p>
          <w:p w:rsidR="005324B2" w:rsidRPr="00E66F2B" w:rsidRDefault="005324B2" w:rsidP="005324B2">
            <w:pPr>
              <w:rPr>
                <w:rFonts w:ascii="Arial" w:hAnsi="Arial"/>
              </w:rPr>
            </w:pPr>
            <w:r w:rsidRPr="00E66F2B">
              <w:rPr>
                <w:rFonts w:ascii="Arial" w:hAnsi="Arial"/>
              </w:rPr>
              <w:t xml:space="preserve">        •  electronic control units </w:t>
            </w:r>
          </w:p>
          <w:p w:rsidR="005324B2" w:rsidRPr="00E66F2B" w:rsidRDefault="005324B2" w:rsidP="005324B2">
            <w:pPr>
              <w:rPr>
                <w:rFonts w:ascii="Arial" w:hAnsi="Arial"/>
              </w:rPr>
            </w:pPr>
            <w:r w:rsidRPr="00E66F2B">
              <w:rPr>
                <w:rFonts w:ascii="Arial" w:hAnsi="Arial"/>
              </w:rPr>
              <w:t xml:space="preserve">        •  </w:t>
            </w:r>
            <w:proofErr w:type="spellStart"/>
            <w:r w:rsidRPr="00E66F2B">
              <w:rPr>
                <w:rFonts w:ascii="Arial" w:hAnsi="Arial"/>
              </w:rPr>
              <w:t>returnless</w:t>
            </w:r>
            <w:proofErr w:type="spellEnd"/>
            <w:r w:rsidRPr="00E66F2B">
              <w:rPr>
                <w:rFonts w:ascii="Arial" w:hAnsi="Arial"/>
              </w:rPr>
              <w:t xml:space="preserve"> fuel systems </w:t>
            </w:r>
          </w:p>
          <w:p w:rsidR="005324B2" w:rsidRDefault="005324B2" w:rsidP="005324B2">
            <w:pPr>
              <w:rPr>
                <w:rFonts w:ascii="Arial" w:hAnsi="Arial"/>
              </w:rPr>
            </w:pPr>
          </w:p>
          <w:p w:rsidR="005324B2" w:rsidRDefault="005324B2" w:rsidP="005324B2">
            <w:pPr>
              <w:rPr>
                <w:rFonts w:ascii="Arial" w:hAnsi="Arial"/>
              </w:rPr>
            </w:pPr>
          </w:p>
          <w:p w:rsidR="005324B2" w:rsidRPr="00E66F2B" w:rsidRDefault="005324B2" w:rsidP="005324B2">
            <w:pPr>
              <w:rPr>
                <w:rFonts w:ascii="Arial" w:hAnsi="Arial"/>
              </w:rPr>
            </w:pPr>
          </w:p>
          <w:p w:rsidR="005324B2" w:rsidRPr="00E66F2B" w:rsidRDefault="005324B2" w:rsidP="005324B2">
            <w:pPr>
              <w:rPr>
                <w:rFonts w:ascii="Arial" w:hAnsi="Arial"/>
              </w:rPr>
            </w:pPr>
            <w:r w:rsidRPr="00E66F2B">
              <w:rPr>
                <w:rFonts w:ascii="Arial" w:hAnsi="Arial"/>
              </w:rPr>
              <w:lastRenderedPageBreak/>
              <w:t xml:space="preserve">Inspect and test fuel injection systems. </w:t>
            </w:r>
          </w:p>
          <w:p w:rsidR="005324B2" w:rsidRPr="00E66F2B" w:rsidRDefault="005324B2" w:rsidP="005324B2">
            <w:pPr>
              <w:rPr>
                <w:rFonts w:ascii="Arial" w:hAnsi="Arial"/>
              </w:rPr>
            </w:pPr>
            <w:r w:rsidRPr="00E66F2B">
              <w:rPr>
                <w:rFonts w:ascii="Arial" w:hAnsi="Arial"/>
              </w:rPr>
              <w:t xml:space="preserve">        •  perform fuel pump tests </w:t>
            </w:r>
          </w:p>
          <w:p w:rsidR="005324B2" w:rsidRPr="00E66F2B" w:rsidRDefault="005324B2" w:rsidP="005324B2">
            <w:pPr>
              <w:rPr>
                <w:rFonts w:ascii="Arial" w:hAnsi="Arial"/>
              </w:rPr>
            </w:pPr>
            <w:r w:rsidRPr="00E66F2B">
              <w:rPr>
                <w:rFonts w:ascii="Arial" w:hAnsi="Arial"/>
              </w:rPr>
              <w:t xml:space="preserve">               -    pressure </w:t>
            </w:r>
          </w:p>
          <w:p w:rsidR="005324B2" w:rsidRPr="00E66F2B" w:rsidRDefault="005324B2" w:rsidP="005324B2">
            <w:pPr>
              <w:rPr>
                <w:rFonts w:ascii="Arial" w:hAnsi="Arial"/>
              </w:rPr>
            </w:pPr>
            <w:r w:rsidRPr="00E66F2B">
              <w:rPr>
                <w:rFonts w:ascii="Arial" w:hAnsi="Arial"/>
              </w:rPr>
              <w:t xml:space="preserve">        •  visual inspection </w:t>
            </w:r>
          </w:p>
          <w:p w:rsidR="005324B2" w:rsidRDefault="005324B2" w:rsidP="005324B2">
            <w:pPr>
              <w:rPr>
                <w:rFonts w:ascii="Arial" w:hAnsi="Arial"/>
              </w:rPr>
            </w:pPr>
            <w:r w:rsidRPr="00E66F2B">
              <w:rPr>
                <w:rFonts w:ascii="Arial" w:hAnsi="Arial"/>
              </w:rPr>
              <w:t xml:space="preserve">               -    leaks</w:t>
            </w:r>
          </w:p>
          <w:p w:rsidR="005324B2" w:rsidRPr="00613807" w:rsidRDefault="005324B2">
            <w:pPr>
              <w:rPr>
                <w:rFonts w:ascii="Arial" w:hAnsi="Arial"/>
                <w:u w:val="single"/>
              </w:rPr>
            </w:pPr>
          </w:p>
        </w:tc>
      </w:tr>
      <w:tr w:rsidR="005324B2" w:rsidRPr="005324B2">
        <w:tc>
          <w:tcPr>
            <w:tcW w:w="675" w:type="dxa"/>
          </w:tcPr>
          <w:p w:rsidR="005324B2" w:rsidRPr="005324B2" w:rsidRDefault="005324B2">
            <w:pPr>
              <w:rPr>
                <w:rFonts w:ascii="Arial" w:hAnsi="Arial"/>
                <w:b/>
                <w:i/>
              </w:rPr>
            </w:pPr>
          </w:p>
        </w:tc>
        <w:tc>
          <w:tcPr>
            <w:tcW w:w="567" w:type="dxa"/>
          </w:tcPr>
          <w:p w:rsidR="005324B2" w:rsidRPr="005324B2" w:rsidRDefault="005324B2">
            <w:pPr>
              <w:rPr>
                <w:rFonts w:ascii="Arial" w:hAnsi="Arial"/>
                <w:b/>
                <w:i/>
              </w:rPr>
            </w:pPr>
            <w:r w:rsidRPr="005324B2">
              <w:rPr>
                <w:rFonts w:ascii="Arial" w:hAnsi="Arial"/>
                <w:b/>
                <w:i/>
              </w:rPr>
              <w:t>9.</w:t>
            </w:r>
          </w:p>
        </w:tc>
        <w:tc>
          <w:tcPr>
            <w:tcW w:w="7614" w:type="dxa"/>
          </w:tcPr>
          <w:p w:rsidR="005324B2" w:rsidRPr="005324B2" w:rsidRDefault="005324B2">
            <w:pPr>
              <w:rPr>
                <w:rFonts w:ascii="Arial" w:hAnsi="Arial"/>
                <w:b/>
                <w:i/>
              </w:rPr>
            </w:pPr>
            <w:r w:rsidRPr="005324B2">
              <w:rPr>
                <w:rFonts w:ascii="Arial" w:hAnsi="Arial"/>
                <w:b/>
                <w:i/>
              </w:rPr>
              <w:t>Emission Control System</w:t>
            </w:r>
          </w:p>
        </w:tc>
      </w:tr>
      <w:tr w:rsidR="005324B2" w:rsidTr="005324B2">
        <w:trPr>
          <w:trHeight w:val="135"/>
        </w:trPr>
        <w:tc>
          <w:tcPr>
            <w:tcW w:w="675" w:type="dxa"/>
          </w:tcPr>
          <w:p w:rsidR="005324B2" w:rsidRDefault="005324B2">
            <w:pPr>
              <w:rPr>
                <w:rFonts w:ascii="Arial" w:hAnsi="Arial"/>
              </w:rPr>
            </w:pPr>
          </w:p>
        </w:tc>
        <w:tc>
          <w:tcPr>
            <w:tcW w:w="567" w:type="dxa"/>
          </w:tcPr>
          <w:p w:rsidR="005324B2" w:rsidRDefault="005324B2">
            <w:pPr>
              <w:rPr>
                <w:rFonts w:ascii="Arial" w:hAnsi="Arial"/>
              </w:rPr>
            </w:pPr>
          </w:p>
        </w:tc>
        <w:tc>
          <w:tcPr>
            <w:tcW w:w="7614" w:type="dxa"/>
          </w:tcPr>
          <w:p w:rsidR="005324B2" w:rsidRDefault="005324B2" w:rsidP="005324B2">
            <w:pPr>
              <w:rPr>
                <w:rFonts w:ascii="Arial" w:hAnsi="Arial"/>
              </w:rPr>
            </w:pPr>
            <w:r w:rsidRPr="00613807">
              <w:rPr>
                <w:rFonts w:ascii="Arial" w:hAnsi="Arial"/>
                <w:u w:val="single"/>
              </w:rPr>
              <w:t>Potential Elements of the Performance</w:t>
            </w:r>
            <w:r>
              <w:rPr>
                <w:rFonts w:ascii="Arial" w:hAnsi="Arial"/>
              </w:rPr>
              <w:t>:</w:t>
            </w:r>
          </w:p>
          <w:p w:rsidR="005324B2" w:rsidRDefault="005324B2" w:rsidP="005324B2">
            <w:pPr>
              <w:rPr>
                <w:rFonts w:ascii="Arial" w:hAnsi="Arial"/>
              </w:rPr>
            </w:pPr>
          </w:p>
          <w:p w:rsidR="005324B2" w:rsidRPr="00E66F2B" w:rsidRDefault="005324B2" w:rsidP="005324B2">
            <w:pPr>
              <w:rPr>
                <w:rFonts w:ascii="Arial" w:hAnsi="Arial"/>
              </w:rPr>
            </w:pPr>
            <w:r w:rsidRPr="00E66F2B">
              <w:rPr>
                <w:rFonts w:ascii="Arial" w:hAnsi="Arial"/>
              </w:rPr>
              <w:t xml:space="preserve">Explain the principles of operation of emission control systems. </w:t>
            </w:r>
          </w:p>
          <w:p w:rsidR="005324B2" w:rsidRPr="00E66F2B" w:rsidRDefault="005324B2" w:rsidP="005324B2">
            <w:pPr>
              <w:rPr>
                <w:rFonts w:ascii="Arial" w:hAnsi="Arial"/>
              </w:rPr>
            </w:pPr>
            <w:r w:rsidRPr="00E66F2B">
              <w:rPr>
                <w:rFonts w:ascii="Arial" w:hAnsi="Arial"/>
              </w:rPr>
              <w:t xml:space="preserve">        •  exhaust gas re-circulation systems </w:t>
            </w:r>
          </w:p>
          <w:p w:rsidR="005324B2" w:rsidRPr="00E66F2B" w:rsidRDefault="005324B2" w:rsidP="005324B2">
            <w:pPr>
              <w:rPr>
                <w:rFonts w:ascii="Arial" w:hAnsi="Arial"/>
              </w:rPr>
            </w:pPr>
            <w:r w:rsidRPr="00E66F2B">
              <w:rPr>
                <w:rFonts w:ascii="Arial" w:hAnsi="Arial"/>
              </w:rPr>
              <w:t xml:space="preserve">              -    vacuum controlled </w:t>
            </w:r>
          </w:p>
          <w:p w:rsidR="005324B2" w:rsidRPr="00E66F2B" w:rsidRDefault="005324B2" w:rsidP="005324B2">
            <w:pPr>
              <w:rPr>
                <w:rFonts w:ascii="Arial" w:hAnsi="Arial"/>
              </w:rPr>
            </w:pPr>
            <w:r w:rsidRPr="00E66F2B">
              <w:rPr>
                <w:rFonts w:ascii="Arial" w:hAnsi="Arial"/>
              </w:rPr>
              <w:t xml:space="preserve">              -    electronic controlled </w:t>
            </w:r>
          </w:p>
          <w:p w:rsidR="005324B2" w:rsidRPr="00E66F2B" w:rsidRDefault="005324B2" w:rsidP="005324B2">
            <w:pPr>
              <w:rPr>
                <w:rFonts w:ascii="Arial" w:hAnsi="Arial"/>
              </w:rPr>
            </w:pPr>
            <w:r w:rsidRPr="00E66F2B">
              <w:rPr>
                <w:rFonts w:ascii="Arial" w:hAnsi="Arial"/>
              </w:rPr>
              <w:t xml:space="preserve">        •  positive crankcase ventilation </w:t>
            </w:r>
          </w:p>
          <w:p w:rsidR="005324B2" w:rsidRPr="00E66F2B" w:rsidRDefault="005324B2" w:rsidP="005324B2">
            <w:pPr>
              <w:rPr>
                <w:rFonts w:ascii="Arial" w:hAnsi="Arial"/>
              </w:rPr>
            </w:pPr>
            <w:r w:rsidRPr="00E66F2B">
              <w:rPr>
                <w:rFonts w:ascii="Arial" w:hAnsi="Arial"/>
              </w:rPr>
              <w:t xml:space="preserve">        •  evaporative emissions systems </w:t>
            </w:r>
          </w:p>
          <w:p w:rsidR="005324B2" w:rsidRPr="00E66F2B" w:rsidRDefault="005324B2" w:rsidP="005324B2">
            <w:pPr>
              <w:rPr>
                <w:rFonts w:ascii="Arial" w:hAnsi="Arial"/>
              </w:rPr>
            </w:pPr>
            <w:r w:rsidRPr="00E66F2B">
              <w:rPr>
                <w:rFonts w:ascii="Arial" w:hAnsi="Arial"/>
              </w:rPr>
              <w:t xml:space="preserve">              -    carbon canister </w:t>
            </w:r>
          </w:p>
          <w:p w:rsidR="005324B2" w:rsidRPr="00E66F2B" w:rsidRDefault="005324B2" w:rsidP="005324B2">
            <w:pPr>
              <w:rPr>
                <w:rFonts w:ascii="Arial" w:hAnsi="Arial"/>
              </w:rPr>
            </w:pPr>
            <w:r w:rsidRPr="00E66F2B">
              <w:rPr>
                <w:rFonts w:ascii="Arial" w:hAnsi="Arial"/>
              </w:rPr>
              <w:t xml:space="preserve">              -    computer controlled fuel evaporative emission solenoids </w:t>
            </w:r>
          </w:p>
          <w:p w:rsidR="005324B2" w:rsidRPr="00E66F2B" w:rsidRDefault="005324B2" w:rsidP="005324B2">
            <w:pPr>
              <w:rPr>
                <w:rFonts w:ascii="Arial" w:hAnsi="Arial"/>
              </w:rPr>
            </w:pPr>
            <w:r w:rsidRPr="00E66F2B">
              <w:rPr>
                <w:rFonts w:ascii="Arial" w:hAnsi="Arial"/>
              </w:rPr>
              <w:t xml:space="preserve">        •  air injection systems </w:t>
            </w:r>
          </w:p>
          <w:p w:rsidR="005324B2" w:rsidRPr="00E66F2B" w:rsidRDefault="005324B2" w:rsidP="005324B2">
            <w:pPr>
              <w:rPr>
                <w:rFonts w:ascii="Arial" w:hAnsi="Arial"/>
              </w:rPr>
            </w:pPr>
            <w:r w:rsidRPr="00E66F2B">
              <w:rPr>
                <w:rFonts w:ascii="Arial" w:hAnsi="Arial"/>
              </w:rPr>
              <w:t xml:space="preserve">              -    air pumps </w:t>
            </w:r>
          </w:p>
          <w:p w:rsidR="005324B2" w:rsidRPr="00E66F2B" w:rsidRDefault="005324B2" w:rsidP="005324B2">
            <w:pPr>
              <w:rPr>
                <w:rFonts w:ascii="Arial" w:hAnsi="Arial"/>
              </w:rPr>
            </w:pPr>
            <w:r w:rsidRPr="00E66F2B">
              <w:rPr>
                <w:rFonts w:ascii="Arial" w:hAnsi="Arial"/>
              </w:rPr>
              <w:t xml:space="preserve">              -    air switching valves </w:t>
            </w:r>
          </w:p>
          <w:p w:rsidR="005324B2" w:rsidRPr="00E66F2B" w:rsidRDefault="005324B2" w:rsidP="005324B2">
            <w:pPr>
              <w:rPr>
                <w:rFonts w:ascii="Arial" w:hAnsi="Arial"/>
              </w:rPr>
            </w:pPr>
            <w:r w:rsidRPr="00E66F2B">
              <w:rPr>
                <w:rFonts w:ascii="Arial" w:hAnsi="Arial"/>
              </w:rPr>
              <w:t xml:space="preserve">        •  catalytic converters </w:t>
            </w:r>
          </w:p>
          <w:p w:rsidR="005324B2" w:rsidRPr="00E66F2B" w:rsidRDefault="005324B2" w:rsidP="005324B2">
            <w:pPr>
              <w:rPr>
                <w:rFonts w:ascii="Arial" w:hAnsi="Arial"/>
              </w:rPr>
            </w:pPr>
            <w:r w:rsidRPr="00E66F2B">
              <w:rPr>
                <w:rFonts w:ascii="Arial" w:hAnsi="Arial"/>
              </w:rPr>
              <w:t xml:space="preserve">              -    three-way </w:t>
            </w:r>
          </w:p>
          <w:p w:rsidR="005324B2" w:rsidRPr="00E66F2B" w:rsidRDefault="005324B2" w:rsidP="005324B2">
            <w:pPr>
              <w:rPr>
                <w:rFonts w:ascii="Arial" w:hAnsi="Arial"/>
              </w:rPr>
            </w:pPr>
            <w:r w:rsidRPr="00E66F2B">
              <w:rPr>
                <w:rFonts w:ascii="Arial" w:hAnsi="Arial"/>
              </w:rPr>
              <w:t xml:space="preserve">        •  sensors / actuators </w:t>
            </w:r>
          </w:p>
          <w:p w:rsidR="005324B2" w:rsidRPr="00E66F2B" w:rsidRDefault="005324B2" w:rsidP="005324B2">
            <w:pPr>
              <w:rPr>
                <w:rFonts w:ascii="Arial" w:hAnsi="Arial"/>
              </w:rPr>
            </w:pPr>
          </w:p>
          <w:p w:rsidR="005324B2" w:rsidRPr="00E66F2B" w:rsidRDefault="005324B2" w:rsidP="005324B2">
            <w:pPr>
              <w:rPr>
                <w:rFonts w:ascii="Arial" w:hAnsi="Arial"/>
              </w:rPr>
            </w:pPr>
            <w:r w:rsidRPr="00E66F2B">
              <w:rPr>
                <w:rFonts w:ascii="Arial" w:hAnsi="Arial"/>
              </w:rPr>
              <w:t xml:space="preserve">Inspect and test emission control systems. </w:t>
            </w:r>
          </w:p>
          <w:p w:rsidR="005324B2" w:rsidRPr="00E66F2B" w:rsidRDefault="005324B2" w:rsidP="005324B2">
            <w:pPr>
              <w:rPr>
                <w:rFonts w:ascii="Arial" w:hAnsi="Arial"/>
              </w:rPr>
            </w:pPr>
            <w:r w:rsidRPr="00E66F2B">
              <w:rPr>
                <w:rFonts w:ascii="Arial" w:hAnsi="Arial"/>
              </w:rPr>
              <w:t xml:space="preserve">        •  exhaust gas re-circulation systems </w:t>
            </w:r>
          </w:p>
          <w:p w:rsidR="005324B2" w:rsidRPr="00E66F2B" w:rsidRDefault="005324B2" w:rsidP="005324B2">
            <w:pPr>
              <w:rPr>
                <w:rFonts w:ascii="Arial" w:hAnsi="Arial"/>
              </w:rPr>
            </w:pPr>
            <w:r w:rsidRPr="00E66F2B">
              <w:rPr>
                <w:rFonts w:ascii="Arial" w:hAnsi="Arial"/>
              </w:rPr>
              <w:t xml:space="preserve">        •  positive crankcase ventilation </w:t>
            </w:r>
          </w:p>
          <w:p w:rsidR="005324B2" w:rsidRPr="00E66F2B" w:rsidRDefault="005324B2" w:rsidP="005324B2">
            <w:pPr>
              <w:rPr>
                <w:rFonts w:ascii="Arial" w:hAnsi="Arial"/>
              </w:rPr>
            </w:pPr>
            <w:r w:rsidRPr="00E66F2B">
              <w:rPr>
                <w:rFonts w:ascii="Arial" w:hAnsi="Arial"/>
              </w:rPr>
              <w:t xml:space="preserve">        •  evaporative emission systems </w:t>
            </w:r>
          </w:p>
          <w:p w:rsidR="005324B2" w:rsidRPr="00E66F2B" w:rsidRDefault="005324B2" w:rsidP="005324B2">
            <w:pPr>
              <w:rPr>
                <w:rFonts w:ascii="Arial" w:hAnsi="Arial"/>
              </w:rPr>
            </w:pPr>
            <w:r w:rsidRPr="00E66F2B">
              <w:rPr>
                <w:rFonts w:ascii="Arial" w:hAnsi="Arial"/>
              </w:rPr>
              <w:t xml:space="preserve">        •  air injection systems </w:t>
            </w:r>
          </w:p>
          <w:p w:rsidR="005324B2" w:rsidRDefault="005324B2" w:rsidP="005324B2">
            <w:pPr>
              <w:rPr>
                <w:rFonts w:ascii="Arial" w:hAnsi="Arial"/>
              </w:rPr>
            </w:pPr>
            <w:r w:rsidRPr="00E66F2B">
              <w:rPr>
                <w:rFonts w:ascii="Arial" w:hAnsi="Arial"/>
              </w:rPr>
              <w:t xml:space="preserve">        • </w:t>
            </w:r>
            <w:r>
              <w:rPr>
                <w:rFonts w:ascii="Arial" w:hAnsi="Arial"/>
              </w:rPr>
              <w:t xml:space="preserve"> </w:t>
            </w:r>
            <w:r w:rsidRPr="00E66F2B">
              <w:rPr>
                <w:rFonts w:ascii="Arial" w:hAnsi="Arial"/>
              </w:rPr>
              <w:t>catalytic converters</w:t>
            </w:r>
          </w:p>
          <w:p w:rsidR="005324B2" w:rsidRPr="00613807" w:rsidRDefault="005324B2">
            <w:pPr>
              <w:rPr>
                <w:rFonts w:ascii="Arial" w:hAnsi="Arial"/>
                <w:u w:val="single"/>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3057EE">
            <w:pPr>
              <w:rPr>
                <w:rFonts w:ascii="Arial" w:hAnsi="Arial"/>
              </w:rPr>
            </w:pPr>
            <w:r w:rsidRPr="003057EE">
              <w:rPr>
                <w:rFonts w:ascii="Arial" w:hAnsi="Arial"/>
              </w:rPr>
              <w:t>Electrical Circuit Calculations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3057EE">
            <w:pPr>
              <w:rPr>
                <w:rFonts w:ascii="Arial" w:hAnsi="Arial"/>
              </w:rPr>
            </w:pPr>
            <w:r w:rsidRPr="003057EE">
              <w:rPr>
                <w:rFonts w:ascii="Arial" w:hAnsi="Arial"/>
              </w:rPr>
              <w:t>Diagnostic Test Equipment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3057EE">
            <w:pPr>
              <w:rPr>
                <w:rFonts w:ascii="Arial" w:hAnsi="Arial"/>
              </w:rPr>
            </w:pPr>
            <w:r w:rsidRPr="003057EE">
              <w:rPr>
                <w:rFonts w:ascii="Arial" w:hAnsi="Arial"/>
              </w:rPr>
              <w:t>Cranking Systems and Control Circuits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3B026C">
            <w:pPr>
              <w:rPr>
                <w:rFonts w:ascii="Arial" w:hAnsi="Arial"/>
              </w:rPr>
            </w:pPr>
            <w:r w:rsidRPr="003B026C">
              <w:rPr>
                <w:rFonts w:ascii="Arial" w:hAnsi="Arial"/>
              </w:rPr>
              <w:t>Cranking System Diagnostics and Testing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3B026C">
            <w:pPr>
              <w:rPr>
                <w:rFonts w:ascii="Arial" w:hAnsi="Arial"/>
              </w:rPr>
            </w:pPr>
            <w:r w:rsidRPr="003B026C">
              <w:rPr>
                <w:rFonts w:ascii="Arial" w:hAnsi="Arial"/>
              </w:rPr>
              <w:t>Electronic Fundamentals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p w:rsidR="003B026C" w:rsidRDefault="003B026C">
            <w:pPr>
              <w:rPr>
                <w:rFonts w:ascii="Arial" w:hAnsi="Arial"/>
              </w:rPr>
            </w:pPr>
            <w:r>
              <w:rPr>
                <w:rFonts w:ascii="Arial" w:hAnsi="Arial"/>
              </w:rPr>
              <w:t>7.</w:t>
            </w:r>
            <w:r w:rsidR="00F80BB3">
              <w:rPr>
                <w:rFonts w:ascii="Arial" w:hAnsi="Arial"/>
              </w:rPr>
              <w:t xml:space="preserve">  </w:t>
            </w:r>
            <w:r>
              <w:rPr>
                <w:rFonts w:ascii="Arial" w:hAnsi="Arial"/>
              </w:rPr>
              <w:t xml:space="preserve">  </w:t>
            </w:r>
            <w:r w:rsidR="00F80BB3">
              <w:rPr>
                <w:rFonts w:ascii="Arial" w:hAnsi="Arial"/>
              </w:rPr>
              <w:t xml:space="preserve"> </w:t>
            </w:r>
          </w:p>
        </w:tc>
        <w:tc>
          <w:tcPr>
            <w:tcW w:w="7614" w:type="dxa"/>
          </w:tcPr>
          <w:p w:rsidR="003B026C" w:rsidRDefault="003B026C" w:rsidP="003B026C">
            <w:pPr>
              <w:rPr>
                <w:rFonts w:ascii="Arial" w:hAnsi="Arial"/>
              </w:rPr>
            </w:pPr>
            <w:r w:rsidRPr="003B026C">
              <w:rPr>
                <w:rFonts w:ascii="Arial" w:hAnsi="Arial"/>
              </w:rPr>
              <w:t>Electronic Ignition Fundamentals</w:t>
            </w:r>
          </w:p>
          <w:p w:rsidR="003B026C" w:rsidRDefault="003B026C">
            <w:pPr>
              <w:rPr>
                <w:rFonts w:ascii="Arial" w:hAnsi="Arial"/>
              </w:rPr>
            </w:pPr>
            <w:r w:rsidRPr="003B026C">
              <w:rPr>
                <w:rFonts w:ascii="Arial" w:hAnsi="Arial"/>
              </w:rPr>
              <w:t>Charging Systems and Control Circuits</w:t>
            </w:r>
          </w:p>
        </w:tc>
      </w:tr>
      <w:tr w:rsidR="00F80BB3">
        <w:tc>
          <w:tcPr>
            <w:tcW w:w="675" w:type="dxa"/>
          </w:tcPr>
          <w:p w:rsidR="00F80BB3" w:rsidRDefault="00F80BB3">
            <w:pPr>
              <w:rPr>
                <w:rFonts w:ascii="Arial" w:hAnsi="Arial"/>
              </w:rPr>
            </w:pPr>
          </w:p>
        </w:tc>
        <w:tc>
          <w:tcPr>
            <w:tcW w:w="567" w:type="dxa"/>
          </w:tcPr>
          <w:p w:rsidR="00F80BB3" w:rsidRDefault="00F80BB3">
            <w:pPr>
              <w:rPr>
                <w:rFonts w:ascii="Arial" w:hAnsi="Arial"/>
              </w:rPr>
            </w:pPr>
            <w:r>
              <w:rPr>
                <w:rFonts w:ascii="Arial" w:hAnsi="Arial"/>
              </w:rPr>
              <w:t xml:space="preserve">8.  </w:t>
            </w:r>
          </w:p>
        </w:tc>
        <w:tc>
          <w:tcPr>
            <w:tcW w:w="7614" w:type="dxa"/>
          </w:tcPr>
          <w:p w:rsidR="00F80BB3" w:rsidRPr="003B026C" w:rsidRDefault="00F80BB3" w:rsidP="003B026C">
            <w:pPr>
              <w:rPr>
                <w:rFonts w:ascii="Arial" w:hAnsi="Arial"/>
              </w:rPr>
            </w:pPr>
            <w:r w:rsidRPr="00F80BB3">
              <w:rPr>
                <w:rFonts w:ascii="Arial" w:hAnsi="Arial"/>
              </w:rPr>
              <w:t>Gasoline Fuel Injection Fundamentals</w:t>
            </w:r>
          </w:p>
        </w:tc>
      </w:tr>
      <w:tr w:rsidR="00F80BB3">
        <w:tc>
          <w:tcPr>
            <w:tcW w:w="675" w:type="dxa"/>
          </w:tcPr>
          <w:p w:rsidR="00F80BB3" w:rsidRDefault="00F80BB3">
            <w:pPr>
              <w:rPr>
                <w:rFonts w:ascii="Arial" w:hAnsi="Arial"/>
              </w:rPr>
            </w:pPr>
          </w:p>
        </w:tc>
        <w:tc>
          <w:tcPr>
            <w:tcW w:w="567" w:type="dxa"/>
          </w:tcPr>
          <w:p w:rsidR="00F80BB3" w:rsidRDefault="00F80BB3">
            <w:pPr>
              <w:rPr>
                <w:rFonts w:ascii="Arial" w:hAnsi="Arial"/>
              </w:rPr>
            </w:pPr>
            <w:r>
              <w:rPr>
                <w:rFonts w:ascii="Arial" w:hAnsi="Arial"/>
              </w:rPr>
              <w:t xml:space="preserve">9.   </w:t>
            </w:r>
          </w:p>
        </w:tc>
        <w:tc>
          <w:tcPr>
            <w:tcW w:w="7614" w:type="dxa"/>
          </w:tcPr>
          <w:p w:rsidR="00F80BB3" w:rsidRPr="00F80BB3" w:rsidRDefault="00F80BB3" w:rsidP="003B026C">
            <w:pPr>
              <w:rPr>
                <w:rFonts w:ascii="Arial" w:hAnsi="Arial"/>
              </w:rPr>
            </w:pPr>
            <w:r w:rsidRPr="00F80BB3">
              <w:rPr>
                <w:rFonts w:ascii="Arial" w:hAnsi="Arial"/>
              </w:rPr>
              <w:t>Emission Control Systems</w:t>
            </w:r>
          </w:p>
        </w:tc>
      </w:tr>
      <w:tr w:rsidR="00F80BB3">
        <w:tc>
          <w:tcPr>
            <w:tcW w:w="675" w:type="dxa"/>
          </w:tcPr>
          <w:p w:rsidR="00F80BB3" w:rsidRDefault="00F80BB3">
            <w:pPr>
              <w:rPr>
                <w:rFonts w:ascii="Arial" w:hAnsi="Arial"/>
              </w:rPr>
            </w:pPr>
          </w:p>
        </w:tc>
        <w:tc>
          <w:tcPr>
            <w:tcW w:w="567" w:type="dxa"/>
          </w:tcPr>
          <w:p w:rsidR="00F80BB3" w:rsidRDefault="00F80BB3">
            <w:pPr>
              <w:rPr>
                <w:rFonts w:ascii="Arial" w:hAnsi="Arial"/>
              </w:rPr>
            </w:pPr>
          </w:p>
        </w:tc>
        <w:tc>
          <w:tcPr>
            <w:tcW w:w="7614" w:type="dxa"/>
          </w:tcPr>
          <w:p w:rsidR="00F80BB3" w:rsidRPr="003B026C" w:rsidRDefault="00F80BB3" w:rsidP="003B026C">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gridSpan w:val="2"/>
          </w:tcPr>
          <w:p w:rsidR="00D1300B" w:rsidRDefault="00D1300B">
            <w:pPr>
              <w:rPr>
                <w:rFonts w:ascii="Arial" w:hAnsi="Arial"/>
                <w:b/>
              </w:rPr>
            </w:pPr>
            <w:r>
              <w:rPr>
                <w:rFonts w:ascii="Arial" w:hAnsi="Arial"/>
                <w:b/>
              </w:rPr>
              <w:t>REQUIRED RESOURCES/TEXTS/MATERIALS:</w:t>
            </w:r>
          </w:p>
          <w:p w:rsidR="005F5971" w:rsidRPr="00AA1A46" w:rsidRDefault="005F5971">
            <w:pPr>
              <w:rPr>
                <w:rFonts w:ascii="Arial" w:hAnsi="Arial"/>
              </w:rPr>
            </w:pPr>
          </w:p>
          <w:p w:rsidR="00D65BE8" w:rsidRPr="00DA1407" w:rsidRDefault="00D65BE8" w:rsidP="00D65BE8">
            <w:pPr>
              <w:rPr>
                <w:rFonts w:ascii="Arial" w:hAnsi="Arial"/>
                <w:b/>
                <w:szCs w:val="24"/>
              </w:rPr>
            </w:pPr>
            <w:r w:rsidRPr="00F10067">
              <w:rPr>
                <w:rFonts w:ascii="Arial" w:hAnsi="Arial" w:cs="Arial"/>
                <w:b/>
                <w:bCs/>
                <w:color w:val="000000"/>
                <w:szCs w:val="24"/>
              </w:rPr>
              <w:t>Title:</w:t>
            </w:r>
            <w:r w:rsidRPr="00F10067">
              <w:rPr>
                <w:rFonts w:ascii="Arial" w:hAnsi="Arial" w:cs="Arial"/>
                <w:color w:val="000000"/>
                <w:szCs w:val="24"/>
              </w:rPr>
              <w:t xml:space="preserve"> Automotive Technology: A Systems Approach </w:t>
            </w:r>
            <w:r w:rsidRPr="00F10067">
              <w:rPr>
                <w:rFonts w:ascii="Arial" w:hAnsi="Arial" w:cs="Arial"/>
                <w:color w:val="000000"/>
                <w:szCs w:val="24"/>
              </w:rPr>
              <w:br/>
            </w:r>
            <w:r w:rsidRPr="00F10067">
              <w:rPr>
                <w:rFonts w:ascii="Arial" w:hAnsi="Arial" w:cs="Arial"/>
                <w:b/>
                <w:bCs/>
                <w:color w:val="000000"/>
                <w:szCs w:val="24"/>
              </w:rPr>
              <w:t>Edition:</w:t>
            </w:r>
            <w:r w:rsidRPr="00F10067">
              <w:rPr>
                <w:rFonts w:ascii="Arial" w:hAnsi="Arial" w:cs="Arial"/>
                <w:color w:val="000000"/>
                <w:szCs w:val="24"/>
              </w:rPr>
              <w:t xml:space="preserve"> 06 ed., 17810#</w:t>
            </w:r>
            <w:r w:rsidRPr="00F10067">
              <w:rPr>
                <w:rFonts w:ascii="Arial" w:hAnsi="Arial" w:cs="Arial"/>
                <w:color w:val="000000"/>
                <w:szCs w:val="24"/>
              </w:rPr>
              <w:br/>
            </w:r>
            <w:r w:rsidRPr="00F10067">
              <w:rPr>
                <w:rFonts w:ascii="Arial" w:hAnsi="Arial" w:cs="Arial"/>
                <w:b/>
                <w:bCs/>
                <w:color w:val="000000"/>
                <w:szCs w:val="24"/>
              </w:rPr>
              <w:t>Author:</w:t>
            </w:r>
            <w:r w:rsidRPr="00F10067">
              <w:rPr>
                <w:rFonts w:ascii="Arial" w:hAnsi="Arial" w:cs="Arial"/>
                <w:color w:val="000000"/>
                <w:szCs w:val="24"/>
              </w:rPr>
              <w:t xml:space="preserve"> </w:t>
            </w:r>
            <w:proofErr w:type="spellStart"/>
            <w:r w:rsidRPr="00F10067">
              <w:rPr>
                <w:rFonts w:ascii="Arial" w:hAnsi="Arial" w:cs="Arial"/>
                <w:color w:val="000000"/>
                <w:szCs w:val="24"/>
              </w:rPr>
              <w:t>Erjavec</w:t>
            </w:r>
            <w:proofErr w:type="spellEnd"/>
          </w:p>
          <w:p w:rsidR="005F5971" w:rsidRDefault="005F5971">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65BE8" w:rsidRDefault="00D65BE8">
            <w:pPr>
              <w:rPr>
                <w:rFonts w:ascii="Arial" w:hAnsi="Arial"/>
                <w:b/>
              </w:rPr>
            </w:pPr>
          </w:p>
          <w:p w:rsidR="00D65BE8" w:rsidRPr="008A6EDB" w:rsidRDefault="00D65BE8" w:rsidP="00D65BE8">
            <w:pPr>
              <w:pStyle w:val="EnvelopeReturn"/>
            </w:pPr>
            <w:r w:rsidRPr="008A6EDB">
              <w:t xml:space="preserve">Evaluation is broken down into two distinct areas; Theory Testing and Practical Application   Exercises.   The percentage   between   these two   areas   is   directly related to the percentage of time that has been assigned for each Reportable subject. </w:t>
            </w:r>
          </w:p>
          <w:p w:rsidR="00D65BE8" w:rsidRPr="008A6EDB" w:rsidRDefault="00D65BE8" w:rsidP="00D65BE8">
            <w:pPr>
              <w:pStyle w:val="EnvelopeReturn"/>
            </w:pPr>
          </w:p>
          <w:p w:rsidR="00D65BE8" w:rsidRPr="008A6EDB" w:rsidRDefault="00D65BE8" w:rsidP="00D65BE8">
            <w:pPr>
              <w:pStyle w:val="EnvelopeReturn"/>
            </w:pPr>
            <w:r w:rsidRPr="008A6EDB">
              <w:t xml:space="preserve">                            Theory                       </w:t>
            </w:r>
            <w:r w:rsidR="005324B2">
              <w:t xml:space="preserve"> </w:t>
            </w:r>
            <w:r w:rsidRPr="008A6EDB">
              <w:t xml:space="preserve"> Practical </w:t>
            </w:r>
          </w:p>
          <w:p w:rsidR="00D65BE8" w:rsidRPr="008A6EDB" w:rsidRDefault="00D65BE8" w:rsidP="00D65BE8">
            <w:pPr>
              <w:pStyle w:val="EnvelopeReturn"/>
            </w:pPr>
            <w:r w:rsidRPr="008A6EDB">
              <w:t xml:space="preserve">                           </w:t>
            </w:r>
            <w:r w:rsidRPr="005324B2">
              <w:rPr>
                <w:u w:val="single"/>
              </w:rPr>
              <w:t>Testing</w:t>
            </w:r>
            <w:r w:rsidRPr="008A6EDB">
              <w:t xml:space="preserve">                  </w:t>
            </w:r>
            <w:r w:rsidRPr="005324B2">
              <w:rPr>
                <w:u w:val="single"/>
              </w:rPr>
              <w:t>Application Testing</w:t>
            </w:r>
            <w:r w:rsidRPr="008A6EDB">
              <w:t xml:space="preserve"> </w:t>
            </w:r>
          </w:p>
          <w:p w:rsidR="00D65BE8" w:rsidRPr="00AC431F" w:rsidRDefault="005324B2">
            <w:pPr>
              <w:pStyle w:val="EnvelopeReturn"/>
            </w:pPr>
            <w:r>
              <w:t xml:space="preserve">                              70%                              30</w:t>
            </w:r>
            <w:r w:rsidR="00D65BE8" w:rsidRPr="008A6EDB">
              <w:t>%</w:t>
            </w:r>
          </w:p>
          <w:p w:rsidR="00D65BE8" w:rsidRDefault="00D65BE8">
            <w:pPr>
              <w:pStyle w:val="EnvelopeReturn"/>
              <w:rPr>
                <w:color w:val="00B050"/>
              </w:rPr>
            </w:pPr>
          </w:p>
          <w:p w:rsidR="00C30A3B" w:rsidRDefault="00C30A3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784"/>
        <w:gridCol w:w="18"/>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gridSpan w:val="2"/>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gridSpan w:val="2"/>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gridSpan w:val="2"/>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gridSpan w:val="2"/>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gridSpan w:val="2"/>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gridSpan w:val="2"/>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gridSpan w:val="2"/>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gridSpan w:val="2"/>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gridSpan w:val="2"/>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gridSpan w:val="2"/>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gridSpan w:val="2"/>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gridSpan w:val="2"/>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gridSpan w:val="2"/>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gridSpan w:val="2"/>
          </w:tcPr>
          <w:p w:rsidR="00D1300B" w:rsidRDefault="00D1300B">
            <w:pPr>
              <w:jc w:val="center"/>
              <w:rPr>
                <w:rFonts w:ascii="Arial" w:hAnsi="Arial" w:cs="Arial"/>
              </w:rPr>
            </w:pPr>
          </w:p>
        </w:tc>
      </w:tr>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4"/>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5F5971">
        <w:trPr>
          <w:gridAfter w:val="1"/>
          <w:wAfter w:w="18" w:type="dxa"/>
          <w:cantSplit/>
          <w:trHeight w:val="3132"/>
        </w:trPr>
        <w:tc>
          <w:tcPr>
            <w:tcW w:w="8838" w:type="dxa"/>
            <w:gridSpan w:val="4"/>
          </w:tcPr>
          <w:p w:rsidR="00EF4EC9" w:rsidRPr="00F33006" w:rsidRDefault="00EF4EC9" w:rsidP="00EF4EC9">
            <w:pPr>
              <w:rPr>
                <w:rFonts w:ascii="Arial" w:hAnsi="Arial" w:cs="Arial"/>
                <w:b/>
                <w:sz w:val="28"/>
                <w:szCs w:val="28"/>
                <w:u w:val="single"/>
              </w:rPr>
            </w:pPr>
            <w:r w:rsidRPr="00F33006">
              <w:rPr>
                <w:rFonts w:ascii="Arial" w:hAnsi="Arial" w:cs="Arial"/>
                <w:b/>
                <w:sz w:val="28"/>
                <w:szCs w:val="28"/>
                <w:u w:val="single"/>
              </w:rPr>
              <w:t>Attendance:</w:t>
            </w:r>
          </w:p>
          <w:p w:rsidR="00C30A3B" w:rsidRPr="00A04590" w:rsidRDefault="00EF4EC9" w:rsidP="00EF4EC9">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30A3B" w:rsidRPr="00AA1A46" w:rsidRDefault="00C30A3B" w:rsidP="00AA1A46">
            <w:pPr>
              <w:ind w:firstLine="720"/>
              <w:rPr>
                <w:rFonts w:ascii="Arial" w:hAnsi="Arial" w:cs="Arial"/>
                <w:i/>
                <w:color w:val="00B050"/>
                <w:szCs w:val="24"/>
              </w:rPr>
            </w:pPr>
          </w:p>
          <w:p w:rsidR="00EF4EC9" w:rsidRPr="005324B2" w:rsidRDefault="00EF4EC9" w:rsidP="00EF4EC9">
            <w:pPr>
              <w:rPr>
                <w:rFonts w:ascii="Arial" w:hAnsi="Arial" w:cs="Arial"/>
                <w:szCs w:val="24"/>
              </w:rPr>
            </w:pPr>
            <w:r w:rsidRPr="005324B2">
              <w:rPr>
                <w:rFonts w:ascii="Arial" w:hAnsi="Arial" w:cs="Arial"/>
                <w:szCs w:val="24"/>
              </w:rPr>
              <w:t xml:space="preserve">It is the departmental policy that once the classroom door has </w:t>
            </w:r>
            <w:r w:rsidR="005C10A6" w:rsidRPr="005324B2">
              <w:rPr>
                <w:rFonts w:ascii="Arial" w:hAnsi="Arial" w:cs="Arial"/>
                <w:szCs w:val="24"/>
              </w:rPr>
              <w:t xml:space="preserve">been </w:t>
            </w:r>
            <w:r w:rsidRPr="005324B2">
              <w:rPr>
                <w:rFonts w:ascii="Arial" w:hAnsi="Arial" w:cs="Arial"/>
                <w:szCs w:val="24"/>
              </w:rPr>
              <w:t>closed, the learning process has begun.  Late arrivers will not be granted admission to the room.</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4"/>
          </w:tcPr>
          <w:p w:rsidR="00E66F2B" w:rsidRPr="00F33006" w:rsidRDefault="00E66F2B" w:rsidP="00E66F2B">
            <w:pPr>
              <w:rPr>
                <w:rFonts w:ascii="Arial" w:hAnsi="Arial" w:cs="Arial"/>
                <w:b/>
                <w:sz w:val="28"/>
                <w:szCs w:val="28"/>
                <w:u w:val="single"/>
              </w:rPr>
            </w:pPr>
            <w:r w:rsidRPr="00F33006">
              <w:rPr>
                <w:rFonts w:ascii="Arial" w:hAnsi="Arial" w:cs="Arial"/>
                <w:b/>
                <w:sz w:val="28"/>
                <w:szCs w:val="28"/>
                <w:u w:val="single"/>
              </w:rPr>
              <w:lastRenderedPageBreak/>
              <w:t>Safety:</w:t>
            </w:r>
          </w:p>
          <w:p w:rsidR="00E66F2B" w:rsidRDefault="00E66F2B" w:rsidP="00E66F2B">
            <w:pPr>
              <w:rPr>
                <w:rFonts w:ascii="Arial" w:hAnsi="Arial" w:cs="Arial"/>
                <w:szCs w:val="24"/>
                <w:u w:val="single"/>
              </w:rPr>
            </w:pPr>
          </w:p>
          <w:p w:rsidR="00E66F2B" w:rsidRDefault="00E66F2B" w:rsidP="00F33006">
            <w:pPr>
              <w:jc w:val="center"/>
              <w:rPr>
                <w:rFonts w:ascii="Arial" w:hAnsi="Arial" w:cs="Arial"/>
                <w:b/>
                <w:sz w:val="28"/>
                <w:szCs w:val="28"/>
              </w:rPr>
            </w:pPr>
            <w:r>
              <w:rPr>
                <w:rFonts w:ascii="Arial" w:hAnsi="Arial" w:cs="Arial"/>
                <w:b/>
                <w:sz w:val="28"/>
                <w:szCs w:val="28"/>
              </w:rPr>
              <w:t>Eye, Face and Foot Personal Protection Equipment (</w:t>
            </w:r>
            <w:smartTag w:uri="urn:schemas-microsoft-com:office:smarttags" w:element="stockticker">
              <w:r>
                <w:rPr>
                  <w:rFonts w:ascii="Arial" w:hAnsi="Arial" w:cs="Arial"/>
                  <w:b/>
                  <w:sz w:val="28"/>
                  <w:szCs w:val="28"/>
                </w:rPr>
                <w:t>PPE</w:t>
              </w:r>
            </w:smartTag>
            <w:r>
              <w:rPr>
                <w:rFonts w:ascii="Arial" w:hAnsi="Arial" w:cs="Arial"/>
                <w:b/>
                <w:sz w:val="28"/>
                <w:szCs w:val="28"/>
              </w:rPr>
              <w:t>)</w:t>
            </w:r>
          </w:p>
          <w:p w:rsidR="00E66F2B" w:rsidRDefault="00E66F2B" w:rsidP="00E66F2B">
            <w:pPr>
              <w:jc w:val="both"/>
              <w:rPr>
                <w:rFonts w:ascii="Arial" w:hAnsi="Arial" w:cs="Arial"/>
                <w:b/>
                <w:sz w:val="28"/>
                <w:szCs w:val="28"/>
              </w:rPr>
            </w:pPr>
          </w:p>
          <w:p w:rsidR="00E66F2B" w:rsidRDefault="00E66F2B" w:rsidP="00E66F2B">
            <w:pPr>
              <w:jc w:val="both"/>
              <w:rPr>
                <w:rFonts w:ascii="Arial" w:hAnsi="Arial" w:cs="Arial"/>
                <w:szCs w:val="24"/>
              </w:rPr>
            </w:pPr>
            <w:r>
              <w:rPr>
                <w:rFonts w:ascii="Arial" w:hAnsi="Arial" w:cs="Arial"/>
                <w:szCs w:val="24"/>
              </w:rPr>
              <w:t>Students are required to wear appropriate Personal Protection Equipment (</w:t>
            </w:r>
            <w:smartTag w:uri="urn:schemas-microsoft-com:office:smarttags" w:element="stockticker">
              <w:r>
                <w:rPr>
                  <w:rFonts w:ascii="Arial" w:hAnsi="Arial" w:cs="Arial"/>
                  <w:szCs w:val="24"/>
                </w:rPr>
                <w:t>PPE</w:t>
              </w:r>
            </w:smartTag>
            <w:r>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smartTag w:uri="urn:schemas-microsoft-com:office:smarttags" w:element="stockticker">
              <w:r>
                <w:rPr>
                  <w:rFonts w:ascii="Arial" w:hAnsi="Arial" w:cs="Arial"/>
                  <w:szCs w:val="24"/>
                </w:rPr>
                <w:t>PPE</w:t>
              </w:r>
            </w:smartTag>
            <w:r>
              <w:rPr>
                <w:rFonts w:ascii="Arial" w:hAnsi="Arial" w:cs="Arial"/>
                <w:szCs w:val="24"/>
              </w:rPr>
              <w:t xml:space="preserve"> must also be worn when facing hazards outside of these designated areas.</w:t>
            </w:r>
          </w:p>
          <w:p w:rsidR="00E66F2B" w:rsidRPr="00A735C6" w:rsidRDefault="00E66F2B" w:rsidP="00E66F2B">
            <w:pPr>
              <w:jc w:val="both"/>
              <w:rPr>
                <w:rFonts w:ascii="Arial" w:hAnsi="Arial" w:cs="Arial"/>
                <w:szCs w:val="24"/>
              </w:rPr>
            </w:pPr>
          </w:p>
          <w:p w:rsidR="00E66F2B" w:rsidRPr="00F33006" w:rsidRDefault="00E66F2B" w:rsidP="00E66F2B">
            <w:pPr>
              <w:jc w:val="both"/>
              <w:rPr>
                <w:rFonts w:ascii="Arial" w:hAnsi="Arial" w:cs="Arial"/>
                <w:sz w:val="32"/>
                <w:szCs w:val="32"/>
              </w:rPr>
            </w:pPr>
            <w:r w:rsidRPr="00F33006">
              <w:rPr>
                <w:rFonts w:ascii="Arial" w:hAnsi="Arial" w:cs="Arial"/>
                <w:sz w:val="32"/>
                <w:szCs w:val="32"/>
              </w:rPr>
              <w:t>Eye Protection:</w:t>
            </w:r>
          </w:p>
          <w:p w:rsidR="00E66F2B" w:rsidRDefault="00E66F2B" w:rsidP="00E66F2B">
            <w:pPr>
              <w:jc w:val="both"/>
              <w:rPr>
                <w:rFonts w:ascii="Arial" w:hAnsi="Arial" w:cs="Arial"/>
                <w:sz w:val="28"/>
                <w:szCs w:val="28"/>
              </w:rPr>
            </w:pPr>
          </w:p>
          <w:p w:rsidR="00E66F2B" w:rsidRPr="0040209D" w:rsidRDefault="00E66F2B" w:rsidP="00E66F2B">
            <w:pPr>
              <w:jc w:val="both"/>
              <w:rPr>
                <w:rFonts w:ascii="Arial" w:hAnsi="Arial" w:cs="Arial"/>
                <w:b/>
                <w:szCs w:val="24"/>
              </w:rPr>
            </w:pPr>
            <w:r w:rsidRPr="0040209D">
              <w:rPr>
                <w:rFonts w:ascii="Arial" w:hAnsi="Arial" w:cs="Arial"/>
                <w:b/>
                <w:szCs w:val="24"/>
              </w:rPr>
              <w:t>All protective eye wear shall meet the requirements of:</w:t>
            </w:r>
          </w:p>
          <w:p w:rsidR="00E66F2B" w:rsidRDefault="00E66F2B" w:rsidP="00E66F2B">
            <w:pPr>
              <w:jc w:val="both"/>
              <w:rPr>
                <w:rFonts w:ascii="Arial" w:hAnsi="Arial" w:cs="Arial"/>
                <w:b/>
                <w:szCs w:val="24"/>
              </w:rPr>
            </w:pPr>
            <w:r w:rsidRPr="0040209D">
              <w:rPr>
                <w:rFonts w:ascii="Arial" w:hAnsi="Arial" w:cs="Arial"/>
                <w:b/>
                <w:szCs w:val="24"/>
              </w:rPr>
              <w:t xml:space="preserve">C.S.A. - Z94.3 </w:t>
            </w:r>
            <w:r>
              <w:rPr>
                <w:rFonts w:ascii="Arial" w:hAnsi="Arial" w:cs="Arial"/>
                <w:b/>
                <w:szCs w:val="24"/>
              </w:rPr>
              <w:t>or A.N.S.I. - Z87.1</w:t>
            </w:r>
            <w:r w:rsidRPr="0040209D">
              <w:rPr>
                <w:rFonts w:ascii="Arial" w:hAnsi="Arial" w:cs="Arial"/>
                <w:b/>
                <w:szCs w:val="24"/>
              </w:rPr>
              <w:t xml:space="preserve"> +</w:t>
            </w:r>
            <w:r>
              <w:rPr>
                <w:rFonts w:ascii="Arial" w:hAnsi="Arial" w:cs="Arial"/>
                <w:b/>
                <w:szCs w:val="24"/>
              </w:rPr>
              <w:t>.</w:t>
            </w:r>
          </w:p>
          <w:p w:rsidR="00E66F2B" w:rsidRDefault="00E66F2B" w:rsidP="00E66F2B">
            <w:pPr>
              <w:jc w:val="both"/>
              <w:rPr>
                <w:rFonts w:ascii="Arial" w:hAnsi="Arial" w:cs="Arial"/>
                <w:b/>
                <w:szCs w:val="24"/>
              </w:rPr>
            </w:pPr>
            <w:r w:rsidRPr="0040209D">
              <w:rPr>
                <w:rFonts w:ascii="Arial" w:hAnsi="Arial" w:cs="Arial"/>
                <w:b/>
                <w:szCs w:val="24"/>
              </w:rPr>
              <w:t>Approved safety glasses (lens and frames) sha</w:t>
            </w:r>
            <w:r>
              <w:rPr>
                <w:rFonts w:ascii="Arial" w:hAnsi="Arial" w:cs="Arial"/>
                <w:b/>
                <w:szCs w:val="24"/>
              </w:rPr>
              <w:t xml:space="preserve">ll have side protection such as </w:t>
            </w:r>
            <w:r w:rsidRPr="0040209D">
              <w:rPr>
                <w:rFonts w:ascii="Arial" w:hAnsi="Arial" w:cs="Arial"/>
                <w:b/>
                <w:szCs w:val="24"/>
              </w:rPr>
              <w:t xml:space="preserve">wrap around design or fixed side shields.   </w:t>
            </w:r>
          </w:p>
          <w:p w:rsidR="00E66F2B" w:rsidRDefault="00E66F2B" w:rsidP="00E66F2B">
            <w:pPr>
              <w:jc w:val="both"/>
              <w:rPr>
                <w:rFonts w:ascii="Arial" w:hAnsi="Arial" w:cs="Arial"/>
                <w:b/>
                <w:szCs w:val="24"/>
              </w:rPr>
            </w:pPr>
          </w:p>
          <w:p w:rsidR="00E66F2B" w:rsidRDefault="00E66F2B" w:rsidP="00E66F2B">
            <w:pPr>
              <w:jc w:val="both"/>
              <w:rPr>
                <w:rFonts w:ascii="Arial" w:hAnsi="Arial" w:cs="Arial"/>
                <w:szCs w:val="24"/>
              </w:rPr>
            </w:pPr>
            <w:r>
              <w:rPr>
                <w:rFonts w:ascii="Arial" w:hAnsi="Arial" w:cs="Arial"/>
                <w:szCs w:val="24"/>
              </w:rPr>
              <w:t>The minimum acceptable eye protection is a spectacle (class 1A on chart Z94.3). Dark tinted spectacles will not be accepted for general indoor use.</w:t>
            </w:r>
          </w:p>
          <w:p w:rsidR="00E66F2B" w:rsidRPr="00D40291" w:rsidRDefault="00E66F2B" w:rsidP="00E66F2B">
            <w:pPr>
              <w:jc w:val="both"/>
              <w:rPr>
                <w:rFonts w:ascii="Arial" w:hAnsi="Arial" w:cs="Arial"/>
                <w:szCs w:val="24"/>
              </w:rPr>
            </w:pPr>
            <w:r>
              <w:rPr>
                <w:rFonts w:ascii="Arial" w:hAnsi="Arial" w:cs="Arial"/>
                <w:szCs w:val="24"/>
              </w:rPr>
              <w:t xml:space="preserve">Additional eye and face protection is required for specific hazards. Chart Z94.3 outlines the appropriate </w:t>
            </w:r>
            <w:smartTag w:uri="urn:schemas-microsoft-com:office:smarttags" w:element="stockticker">
              <w:r>
                <w:rPr>
                  <w:rFonts w:ascii="Arial" w:hAnsi="Arial" w:cs="Arial"/>
                  <w:szCs w:val="24"/>
                </w:rPr>
                <w:t>PPE</w:t>
              </w:r>
            </w:smartTag>
            <w:r>
              <w:rPr>
                <w:rFonts w:ascii="Arial" w:hAnsi="Arial" w:cs="Arial"/>
                <w:szCs w:val="24"/>
              </w:rPr>
              <w:t xml:space="preserve"> for specific hazards.</w:t>
            </w:r>
          </w:p>
          <w:p w:rsidR="00E66F2B" w:rsidRDefault="00E66F2B" w:rsidP="00E66F2B">
            <w:pPr>
              <w:jc w:val="both"/>
              <w:rPr>
                <w:rFonts w:ascii="Arial" w:hAnsi="Arial" w:cs="Arial"/>
                <w:b/>
                <w:szCs w:val="24"/>
              </w:rPr>
            </w:pPr>
            <w:r>
              <w:rPr>
                <w:rFonts w:ascii="Arial" w:hAnsi="Arial" w:cs="Arial"/>
                <w:b/>
                <w:szCs w:val="24"/>
              </w:rPr>
              <w:t xml:space="preserve">    </w:t>
            </w:r>
          </w:p>
          <w:p w:rsidR="00E66F2B" w:rsidRPr="00F33006" w:rsidRDefault="00E66F2B" w:rsidP="00E66F2B">
            <w:pPr>
              <w:jc w:val="both"/>
              <w:rPr>
                <w:rFonts w:ascii="Arial" w:hAnsi="Arial" w:cs="Arial"/>
                <w:sz w:val="32"/>
                <w:szCs w:val="32"/>
              </w:rPr>
            </w:pPr>
            <w:r w:rsidRPr="00F33006">
              <w:rPr>
                <w:rFonts w:ascii="Arial" w:hAnsi="Arial" w:cs="Arial"/>
                <w:sz w:val="32"/>
                <w:szCs w:val="32"/>
              </w:rPr>
              <w:t>Foot Protection:</w:t>
            </w:r>
          </w:p>
          <w:p w:rsidR="00E66F2B" w:rsidRDefault="00E66F2B" w:rsidP="00E66F2B">
            <w:pPr>
              <w:jc w:val="both"/>
              <w:rPr>
                <w:rFonts w:ascii="Arial" w:hAnsi="Arial" w:cs="Arial"/>
                <w:b/>
                <w:sz w:val="28"/>
                <w:szCs w:val="28"/>
              </w:rPr>
            </w:pPr>
          </w:p>
          <w:p w:rsidR="00E66F2B" w:rsidRDefault="00E66F2B" w:rsidP="00E66F2B">
            <w:pPr>
              <w:numPr>
                <w:ilvl w:val="0"/>
                <w:numId w:val="13"/>
              </w:numPr>
              <w:jc w:val="both"/>
              <w:rPr>
                <w:rFonts w:ascii="Arial" w:hAnsi="Arial" w:cs="Arial"/>
                <w:b/>
                <w:szCs w:val="24"/>
              </w:rPr>
            </w:pPr>
            <w:r>
              <w:rPr>
                <w:rFonts w:ascii="Arial" w:hAnsi="Arial" w:cs="Arial"/>
                <w:b/>
                <w:szCs w:val="24"/>
              </w:rPr>
              <w:t xml:space="preserve"> </w:t>
            </w:r>
            <w:r w:rsidRPr="002B34E3">
              <w:rPr>
                <w:rFonts w:ascii="Arial" w:hAnsi="Arial" w:cs="Arial"/>
                <w:b/>
                <w:szCs w:val="24"/>
              </w:rPr>
              <w:t xml:space="preserve">Boot height- </w:t>
            </w:r>
            <w:r>
              <w:rPr>
                <w:rFonts w:ascii="Arial" w:hAnsi="Arial" w:cs="Arial"/>
                <w:b/>
                <w:szCs w:val="24"/>
              </w:rPr>
              <w:t>minimum 5 ½” uppers, measured from the top of the sole.</w:t>
            </w:r>
          </w:p>
          <w:p w:rsidR="00E66F2B" w:rsidRPr="002B34E3" w:rsidRDefault="00E66F2B" w:rsidP="00E66F2B">
            <w:pPr>
              <w:numPr>
                <w:ilvl w:val="0"/>
                <w:numId w:val="13"/>
              </w:numPr>
              <w:jc w:val="both"/>
              <w:rPr>
                <w:rFonts w:ascii="Arial" w:hAnsi="Arial" w:cs="Arial"/>
                <w:b/>
                <w:szCs w:val="24"/>
              </w:rPr>
            </w:pPr>
            <w:r>
              <w:rPr>
                <w:rFonts w:ascii="Arial" w:hAnsi="Arial" w:cs="Arial"/>
                <w:b/>
                <w:szCs w:val="24"/>
              </w:rPr>
              <w:t xml:space="preserve"> CSA Green Patch rating.</w:t>
            </w:r>
          </w:p>
          <w:p w:rsidR="00E66F2B" w:rsidRDefault="00E66F2B" w:rsidP="00E66F2B"/>
          <w:p w:rsidR="00E66F2B" w:rsidRPr="00F7096A" w:rsidRDefault="00E66F2B" w:rsidP="00E66F2B">
            <w:pPr>
              <w:rPr>
                <w:rFonts w:ascii="Arial" w:hAnsi="Arial" w:cs="Arial"/>
              </w:rPr>
            </w:pPr>
            <w:r w:rsidRPr="00F7096A">
              <w:rPr>
                <w:rFonts w:ascii="Arial" w:hAnsi="Arial" w:cs="Arial"/>
              </w:rPr>
              <w:t>S</w:t>
            </w:r>
            <w:r>
              <w:rPr>
                <w:rFonts w:ascii="Arial" w:hAnsi="Arial" w:cs="Arial"/>
              </w:rPr>
              <w:t>afety boots must be properly laced and not be worn or damaged as too impair their effectiveness.</w:t>
            </w:r>
          </w:p>
          <w:p w:rsidR="00F33006" w:rsidRDefault="00F33006" w:rsidP="00E66F2B">
            <w:pPr>
              <w:rPr>
                <w:rFonts w:ascii="Arial" w:hAnsi="Arial" w:cs="Arial"/>
                <w:szCs w:val="24"/>
              </w:rPr>
            </w:pPr>
          </w:p>
          <w:p w:rsidR="00F33006" w:rsidRDefault="00F33006" w:rsidP="00E66F2B">
            <w:pPr>
              <w:rPr>
                <w:rFonts w:ascii="Arial" w:hAnsi="Arial" w:cs="Arial"/>
                <w:szCs w:val="24"/>
              </w:rPr>
            </w:pPr>
          </w:p>
          <w:p w:rsidR="00E66F2B" w:rsidRPr="00F33006" w:rsidRDefault="00E66F2B" w:rsidP="00F33006">
            <w:pPr>
              <w:jc w:val="center"/>
              <w:rPr>
                <w:rFonts w:ascii="Arial" w:hAnsi="Arial" w:cs="Arial"/>
                <w:b/>
                <w:sz w:val="32"/>
                <w:szCs w:val="32"/>
              </w:rPr>
            </w:pPr>
            <w:r w:rsidRPr="00F33006">
              <w:rPr>
                <w:rFonts w:ascii="Arial" w:hAnsi="Arial" w:cs="Arial"/>
                <w:b/>
                <w:sz w:val="32"/>
                <w:szCs w:val="32"/>
              </w:rPr>
              <w:t>Food and drink are not permitted in C1070</w:t>
            </w:r>
          </w:p>
          <w:p w:rsidR="00AA1A46" w:rsidRPr="00AA1A46" w:rsidRDefault="00AA1A46" w:rsidP="004E298B">
            <w:pPr>
              <w:rPr>
                <w:rFonts w:ascii="Arial" w:hAnsi="Arial" w:cs="Arial"/>
                <w:szCs w:val="24"/>
              </w:rPr>
            </w:pPr>
          </w:p>
          <w:p w:rsidR="00C30A3B" w:rsidRPr="00AA1A46" w:rsidRDefault="00C30A3B" w:rsidP="004E298B">
            <w:pPr>
              <w:rPr>
                <w:rFonts w:ascii="Arial" w:hAnsi="Arial" w:cs="Arial"/>
                <w:szCs w:val="24"/>
              </w:rPr>
            </w:pPr>
          </w:p>
        </w:tc>
      </w:tr>
    </w:tbl>
    <w:p w:rsidR="00E8152E" w:rsidRDefault="00E8152E"/>
    <w:tbl>
      <w:tblPr>
        <w:tblW w:w="0" w:type="auto"/>
        <w:tblLayout w:type="fixed"/>
        <w:tblLook w:val="0000" w:firstRow="0" w:lastRow="0" w:firstColumn="0" w:lastColumn="0" w:noHBand="0" w:noVBand="0"/>
      </w:tblPr>
      <w:tblGrid>
        <w:gridCol w:w="675"/>
        <w:gridCol w:w="8181"/>
      </w:tblGrid>
      <w:tr w:rsidR="006E2911" w:rsidRPr="00AA1A46" w:rsidTr="0090021C">
        <w:trPr>
          <w:cantSplit/>
        </w:trPr>
        <w:tc>
          <w:tcPr>
            <w:tcW w:w="675" w:type="dxa"/>
          </w:tcPr>
          <w:p w:rsidR="006E2911" w:rsidRPr="00AA1A46" w:rsidRDefault="006E2911" w:rsidP="0090021C">
            <w:pPr>
              <w:rPr>
                <w:rFonts w:ascii="Arial" w:hAnsi="Arial"/>
                <w:b/>
              </w:rPr>
            </w:pPr>
            <w:r w:rsidRPr="00AA1A46">
              <w:rPr>
                <w:rFonts w:ascii="Arial" w:hAnsi="Arial"/>
                <w:b/>
              </w:rPr>
              <w:t>VII.</w:t>
            </w:r>
          </w:p>
        </w:tc>
        <w:tc>
          <w:tcPr>
            <w:tcW w:w="8181" w:type="dxa"/>
          </w:tcPr>
          <w:p w:rsidR="006E2911" w:rsidRPr="00AA1A46" w:rsidRDefault="006E2911" w:rsidP="0090021C">
            <w:pPr>
              <w:rPr>
                <w:rFonts w:ascii="Arial" w:hAnsi="Arial"/>
                <w:b/>
              </w:rPr>
            </w:pPr>
            <w:r w:rsidRPr="00AA1A46">
              <w:rPr>
                <w:rFonts w:ascii="Arial" w:hAnsi="Arial"/>
                <w:b/>
              </w:rPr>
              <w:t>COURSE OUTLINE ADDENDUM:</w:t>
            </w:r>
          </w:p>
          <w:p w:rsidR="006E2911" w:rsidRPr="00AA1A46" w:rsidRDefault="006E2911" w:rsidP="0090021C">
            <w:pPr>
              <w:rPr>
                <w:rFonts w:ascii="Arial" w:hAnsi="Arial"/>
                <w:b/>
              </w:rPr>
            </w:pPr>
          </w:p>
        </w:tc>
      </w:tr>
      <w:tr w:rsidR="006E2911" w:rsidRPr="00E607AE" w:rsidTr="0090021C">
        <w:trPr>
          <w:cantSplit/>
        </w:trPr>
        <w:tc>
          <w:tcPr>
            <w:tcW w:w="675" w:type="dxa"/>
          </w:tcPr>
          <w:p w:rsidR="006E2911" w:rsidRPr="00E607AE" w:rsidRDefault="006E2911" w:rsidP="0090021C">
            <w:pPr>
              <w:rPr>
                <w:rFonts w:ascii="Arial" w:hAnsi="Arial"/>
                <w:sz w:val="28"/>
                <w:szCs w:val="28"/>
              </w:rPr>
            </w:pPr>
          </w:p>
        </w:tc>
        <w:tc>
          <w:tcPr>
            <w:tcW w:w="8181" w:type="dxa"/>
          </w:tcPr>
          <w:p w:rsidR="006E2911" w:rsidRPr="00E607AE" w:rsidRDefault="006E2911" w:rsidP="0090021C">
            <w:pPr>
              <w:rPr>
                <w:rFonts w:ascii="Arial" w:hAnsi="Arial"/>
                <w:sz w:val="28"/>
                <w:szCs w:val="28"/>
              </w:rPr>
            </w:pPr>
            <w:r w:rsidRPr="00E607AE">
              <w:rPr>
                <w:rFonts w:ascii="Arial" w:hAnsi="Arial"/>
                <w:sz w:val="28"/>
                <w:szCs w:val="28"/>
              </w:rPr>
              <w:t>The provisions contained in the addendum located on the portal form part of this course outline.</w:t>
            </w:r>
          </w:p>
        </w:tc>
      </w:tr>
    </w:tbl>
    <w:p w:rsidR="00D1300B" w:rsidRDefault="00D1300B">
      <w:pPr>
        <w:pStyle w:val="EnvelopeReturn"/>
      </w:pPr>
    </w:p>
    <w:p w:rsidR="00CB4EB0" w:rsidRDefault="00CB4EB0">
      <w:pPr>
        <w:pStyle w:val="EnvelopeReturn"/>
      </w:pPr>
    </w:p>
    <w:sectPr w:rsidR="00CB4EB0" w:rsidSect="00BF429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E37" w:rsidRDefault="00E84E37">
      <w:r>
        <w:separator/>
      </w:r>
    </w:p>
  </w:endnote>
  <w:endnote w:type="continuationSeparator" w:id="0">
    <w:p w:rsidR="00E84E37" w:rsidRDefault="00E84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E37" w:rsidRDefault="00E84E37">
      <w:r>
        <w:separator/>
      </w:r>
    </w:p>
  </w:footnote>
  <w:footnote w:type="continuationSeparator" w:id="0">
    <w:p w:rsidR="00E84E37" w:rsidRDefault="00E84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E37" w:rsidRDefault="00E84E3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84E37" w:rsidRDefault="00E84E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E37" w:rsidRDefault="00E84E3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6F0A">
      <w:rPr>
        <w:rStyle w:val="PageNumber"/>
        <w:noProof/>
      </w:rPr>
      <w:t>11</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84E37">
      <w:tc>
        <w:tcPr>
          <w:tcW w:w="3794" w:type="dxa"/>
        </w:tcPr>
        <w:p w:rsidR="00E84E37" w:rsidRDefault="00E84E37">
          <w:pPr>
            <w:rPr>
              <w:rFonts w:ascii="Arial" w:hAnsi="Arial"/>
              <w:snapToGrid w:val="0"/>
            </w:rPr>
          </w:pPr>
        </w:p>
      </w:tc>
      <w:tc>
        <w:tcPr>
          <w:tcW w:w="1134" w:type="dxa"/>
        </w:tcPr>
        <w:p w:rsidR="00E84E37" w:rsidRDefault="00E84E37">
          <w:pPr>
            <w:pStyle w:val="Header"/>
            <w:jc w:val="center"/>
            <w:rPr>
              <w:rFonts w:ascii="Arial" w:hAnsi="Arial"/>
              <w:snapToGrid w:val="0"/>
            </w:rPr>
          </w:pPr>
        </w:p>
      </w:tc>
      <w:tc>
        <w:tcPr>
          <w:tcW w:w="3928" w:type="dxa"/>
        </w:tcPr>
        <w:p w:rsidR="00E84E37" w:rsidRDefault="00E84E37">
          <w:pPr>
            <w:pStyle w:val="Header"/>
            <w:jc w:val="right"/>
            <w:rPr>
              <w:rFonts w:ascii="Arial" w:hAnsi="Arial"/>
              <w:snapToGrid w:val="0"/>
            </w:rPr>
          </w:pPr>
        </w:p>
      </w:tc>
    </w:tr>
    <w:tr w:rsidR="00E84E37">
      <w:tc>
        <w:tcPr>
          <w:tcW w:w="3794" w:type="dxa"/>
        </w:tcPr>
        <w:p w:rsidR="00E84E37" w:rsidRDefault="00E84E37">
          <w:pPr>
            <w:rPr>
              <w:rFonts w:ascii="Arial" w:hAnsi="Arial"/>
              <w:snapToGrid w:val="0"/>
            </w:rPr>
          </w:pPr>
          <w:r>
            <w:rPr>
              <w:rFonts w:ascii="Arial" w:hAnsi="Arial"/>
              <w:snapToGrid w:val="0"/>
            </w:rPr>
            <w:t>Electrical/Electronic and Emissions Systems</w:t>
          </w:r>
        </w:p>
        <w:p w:rsidR="00E84E37" w:rsidRDefault="00E84E37">
          <w:pPr>
            <w:rPr>
              <w:rFonts w:ascii="Arial" w:hAnsi="Arial"/>
              <w:snapToGrid w:val="0"/>
            </w:rPr>
          </w:pPr>
        </w:p>
      </w:tc>
      <w:tc>
        <w:tcPr>
          <w:tcW w:w="1134" w:type="dxa"/>
        </w:tcPr>
        <w:p w:rsidR="00E84E37" w:rsidRDefault="00E84E37">
          <w:pPr>
            <w:pStyle w:val="Header"/>
            <w:jc w:val="center"/>
            <w:rPr>
              <w:rFonts w:ascii="Arial" w:hAnsi="Arial"/>
              <w:snapToGrid w:val="0"/>
            </w:rPr>
          </w:pPr>
        </w:p>
      </w:tc>
      <w:tc>
        <w:tcPr>
          <w:tcW w:w="3928" w:type="dxa"/>
        </w:tcPr>
        <w:p w:rsidR="00E84E37" w:rsidRDefault="00E84E37">
          <w:pPr>
            <w:pStyle w:val="Header"/>
            <w:jc w:val="right"/>
            <w:rPr>
              <w:rFonts w:ascii="Arial" w:hAnsi="Arial"/>
              <w:snapToGrid w:val="0"/>
            </w:rPr>
          </w:pPr>
          <w:r>
            <w:rPr>
              <w:rFonts w:ascii="Arial" w:hAnsi="Arial"/>
              <w:snapToGrid w:val="0"/>
            </w:rPr>
            <w:t>AST713</w:t>
          </w:r>
        </w:p>
      </w:tc>
    </w:tr>
  </w:tbl>
  <w:p w:rsidR="00E84E37" w:rsidRDefault="00E84E3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33A60"/>
    <w:rsid w:val="0004491B"/>
    <w:rsid w:val="001065E1"/>
    <w:rsid w:val="0013201F"/>
    <w:rsid w:val="001428EB"/>
    <w:rsid w:val="00170049"/>
    <w:rsid w:val="00177078"/>
    <w:rsid w:val="00187246"/>
    <w:rsid w:val="00191418"/>
    <w:rsid w:val="001B70E7"/>
    <w:rsid w:val="001B72EE"/>
    <w:rsid w:val="002459B2"/>
    <w:rsid w:val="002814DD"/>
    <w:rsid w:val="00283F8A"/>
    <w:rsid w:val="00295232"/>
    <w:rsid w:val="002D0F95"/>
    <w:rsid w:val="002D240A"/>
    <w:rsid w:val="002D5D02"/>
    <w:rsid w:val="003057EE"/>
    <w:rsid w:val="00317D78"/>
    <w:rsid w:val="0032700D"/>
    <w:rsid w:val="0033168D"/>
    <w:rsid w:val="00393A61"/>
    <w:rsid w:val="003A0238"/>
    <w:rsid w:val="003B026C"/>
    <w:rsid w:val="003B0C77"/>
    <w:rsid w:val="003C34B7"/>
    <w:rsid w:val="003D0B70"/>
    <w:rsid w:val="003D5562"/>
    <w:rsid w:val="003F5295"/>
    <w:rsid w:val="00441ECC"/>
    <w:rsid w:val="00455859"/>
    <w:rsid w:val="00480B0F"/>
    <w:rsid w:val="00497B5F"/>
    <w:rsid w:val="004E298B"/>
    <w:rsid w:val="004E7179"/>
    <w:rsid w:val="00506F0A"/>
    <w:rsid w:val="005324B2"/>
    <w:rsid w:val="00532940"/>
    <w:rsid w:val="00533537"/>
    <w:rsid w:val="0056705E"/>
    <w:rsid w:val="005A28BC"/>
    <w:rsid w:val="005A4434"/>
    <w:rsid w:val="005C10A6"/>
    <w:rsid w:val="005F5971"/>
    <w:rsid w:val="00613807"/>
    <w:rsid w:val="00626C24"/>
    <w:rsid w:val="00645DF4"/>
    <w:rsid w:val="00654756"/>
    <w:rsid w:val="006B2B38"/>
    <w:rsid w:val="006D27C8"/>
    <w:rsid w:val="006E2911"/>
    <w:rsid w:val="00721404"/>
    <w:rsid w:val="00721FF2"/>
    <w:rsid w:val="00723208"/>
    <w:rsid w:val="00752F3D"/>
    <w:rsid w:val="00754E67"/>
    <w:rsid w:val="007A0698"/>
    <w:rsid w:val="007E6621"/>
    <w:rsid w:val="007F132C"/>
    <w:rsid w:val="007F73A4"/>
    <w:rsid w:val="00807801"/>
    <w:rsid w:val="00867048"/>
    <w:rsid w:val="0086764F"/>
    <w:rsid w:val="0090021C"/>
    <w:rsid w:val="009B3E19"/>
    <w:rsid w:val="009B5B24"/>
    <w:rsid w:val="00A01D87"/>
    <w:rsid w:val="00A023DB"/>
    <w:rsid w:val="00A04590"/>
    <w:rsid w:val="00A85995"/>
    <w:rsid w:val="00A9176F"/>
    <w:rsid w:val="00A97B10"/>
    <w:rsid w:val="00AA1A46"/>
    <w:rsid w:val="00AA1CEE"/>
    <w:rsid w:val="00AC431F"/>
    <w:rsid w:val="00AC5756"/>
    <w:rsid w:val="00AC5F90"/>
    <w:rsid w:val="00B50404"/>
    <w:rsid w:val="00B778BA"/>
    <w:rsid w:val="00B835FC"/>
    <w:rsid w:val="00BA119A"/>
    <w:rsid w:val="00BA318C"/>
    <w:rsid w:val="00BC5EA4"/>
    <w:rsid w:val="00BC7832"/>
    <w:rsid w:val="00BF429C"/>
    <w:rsid w:val="00BF45B6"/>
    <w:rsid w:val="00C0550E"/>
    <w:rsid w:val="00C30A3B"/>
    <w:rsid w:val="00C53F7E"/>
    <w:rsid w:val="00C714EC"/>
    <w:rsid w:val="00C87B5D"/>
    <w:rsid w:val="00C97440"/>
    <w:rsid w:val="00C97897"/>
    <w:rsid w:val="00CB4EB0"/>
    <w:rsid w:val="00CD6A4A"/>
    <w:rsid w:val="00D1300B"/>
    <w:rsid w:val="00D13630"/>
    <w:rsid w:val="00D350DC"/>
    <w:rsid w:val="00D65BE8"/>
    <w:rsid w:val="00D70C8C"/>
    <w:rsid w:val="00DC1839"/>
    <w:rsid w:val="00E25868"/>
    <w:rsid w:val="00E607AE"/>
    <w:rsid w:val="00E66F2B"/>
    <w:rsid w:val="00E8152E"/>
    <w:rsid w:val="00E83F0F"/>
    <w:rsid w:val="00E84E37"/>
    <w:rsid w:val="00E86FF6"/>
    <w:rsid w:val="00EB7129"/>
    <w:rsid w:val="00EE6E49"/>
    <w:rsid w:val="00EF4EC9"/>
    <w:rsid w:val="00F0236B"/>
    <w:rsid w:val="00F23456"/>
    <w:rsid w:val="00F2503D"/>
    <w:rsid w:val="00F33006"/>
    <w:rsid w:val="00F430A9"/>
    <w:rsid w:val="00F80BB3"/>
    <w:rsid w:val="00FB07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ockticker"/>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429C"/>
    <w:rPr>
      <w:sz w:val="24"/>
      <w:lang w:val="en-US" w:eastAsia="en-US"/>
    </w:rPr>
  </w:style>
  <w:style w:type="paragraph" w:styleId="Heading1">
    <w:name w:val="heading 1"/>
    <w:basedOn w:val="Normal"/>
    <w:next w:val="Normal"/>
    <w:qFormat/>
    <w:rsid w:val="00BF429C"/>
    <w:pPr>
      <w:keepNext/>
      <w:jc w:val="center"/>
      <w:outlineLvl w:val="0"/>
    </w:pPr>
    <w:rPr>
      <w:b/>
      <w:u w:val="single"/>
      <w:lang w:val="en-GB"/>
    </w:rPr>
  </w:style>
  <w:style w:type="paragraph" w:styleId="Heading2">
    <w:name w:val="heading 2"/>
    <w:basedOn w:val="Normal"/>
    <w:next w:val="Normal"/>
    <w:qFormat/>
    <w:rsid w:val="00BF429C"/>
    <w:pPr>
      <w:keepNext/>
      <w:jc w:val="center"/>
      <w:outlineLvl w:val="1"/>
    </w:pPr>
    <w:rPr>
      <w:b/>
      <w:lang w:val="en-GB"/>
    </w:rPr>
  </w:style>
  <w:style w:type="paragraph" w:styleId="Heading3">
    <w:name w:val="heading 3"/>
    <w:basedOn w:val="Normal"/>
    <w:next w:val="Normal"/>
    <w:qFormat/>
    <w:rsid w:val="00BF429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F429C"/>
    <w:rPr>
      <w:rFonts w:ascii="Arial" w:hAnsi="Arial"/>
    </w:rPr>
  </w:style>
  <w:style w:type="paragraph" w:styleId="Header">
    <w:name w:val="header"/>
    <w:basedOn w:val="Normal"/>
    <w:rsid w:val="00BF429C"/>
    <w:pPr>
      <w:tabs>
        <w:tab w:val="center" w:pos="4320"/>
        <w:tab w:val="right" w:pos="8640"/>
      </w:tabs>
    </w:pPr>
  </w:style>
  <w:style w:type="paragraph" w:styleId="Footer">
    <w:name w:val="footer"/>
    <w:basedOn w:val="Normal"/>
    <w:rsid w:val="00BF429C"/>
    <w:pPr>
      <w:tabs>
        <w:tab w:val="center" w:pos="4320"/>
        <w:tab w:val="right" w:pos="8640"/>
      </w:tabs>
    </w:pPr>
  </w:style>
  <w:style w:type="character" w:styleId="PageNumber">
    <w:name w:val="page number"/>
    <w:basedOn w:val="DefaultParagraphFont"/>
    <w:rsid w:val="00BF429C"/>
  </w:style>
  <w:style w:type="character" w:styleId="LineNumber">
    <w:name w:val="line number"/>
    <w:basedOn w:val="DefaultParagraphFont"/>
    <w:rsid w:val="00BF429C"/>
  </w:style>
  <w:style w:type="paragraph" w:styleId="BodyTextIndent">
    <w:name w:val="Body Text Indent"/>
    <w:basedOn w:val="Normal"/>
    <w:rsid w:val="00BF429C"/>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CD6A4A"/>
    <w:rPr>
      <w:rFonts w:ascii="Tahoma" w:hAnsi="Tahoma" w:cs="Tahoma"/>
      <w:sz w:val="16"/>
      <w:szCs w:val="16"/>
    </w:rPr>
  </w:style>
  <w:style w:type="character" w:customStyle="1" w:styleId="BalloonTextChar">
    <w:name w:val="Balloon Text Char"/>
    <w:basedOn w:val="DefaultParagraphFont"/>
    <w:link w:val="BalloonText"/>
    <w:rsid w:val="00CD6A4A"/>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429C"/>
    <w:rPr>
      <w:sz w:val="24"/>
      <w:lang w:val="en-US" w:eastAsia="en-US"/>
    </w:rPr>
  </w:style>
  <w:style w:type="paragraph" w:styleId="Heading1">
    <w:name w:val="heading 1"/>
    <w:basedOn w:val="Normal"/>
    <w:next w:val="Normal"/>
    <w:qFormat/>
    <w:rsid w:val="00BF429C"/>
    <w:pPr>
      <w:keepNext/>
      <w:jc w:val="center"/>
      <w:outlineLvl w:val="0"/>
    </w:pPr>
    <w:rPr>
      <w:b/>
      <w:u w:val="single"/>
      <w:lang w:val="en-GB"/>
    </w:rPr>
  </w:style>
  <w:style w:type="paragraph" w:styleId="Heading2">
    <w:name w:val="heading 2"/>
    <w:basedOn w:val="Normal"/>
    <w:next w:val="Normal"/>
    <w:qFormat/>
    <w:rsid w:val="00BF429C"/>
    <w:pPr>
      <w:keepNext/>
      <w:jc w:val="center"/>
      <w:outlineLvl w:val="1"/>
    </w:pPr>
    <w:rPr>
      <w:b/>
      <w:lang w:val="en-GB"/>
    </w:rPr>
  </w:style>
  <w:style w:type="paragraph" w:styleId="Heading3">
    <w:name w:val="heading 3"/>
    <w:basedOn w:val="Normal"/>
    <w:next w:val="Normal"/>
    <w:qFormat/>
    <w:rsid w:val="00BF429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F429C"/>
    <w:rPr>
      <w:rFonts w:ascii="Arial" w:hAnsi="Arial"/>
    </w:rPr>
  </w:style>
  <w:style w:type="paragraph" w:styleId="Header">
    <w:name w:val="header"/>
    <w:basedOn w:val="Normal"/>
    <w:rsid w:val="00BF429C"/>
    <w:pPr>
      <w:tabs>
        <w:tab w:val="center" w:pos="4320"/>
        <w:tab w:val="right" w:pos="8640"/>
      </w:tabs>
    </w:pPr>
  </w:style>
  <w:style w:type="paragraph" w:styleId="Footer">
    <w:name w:val="footer"/>
    <w:basedOn w:val="Normal"/>
    <w:rsid w:val="00BF429C"/>
    <w:pPr>
      <w:tabs>
        <w:tab w:val="center" w:pos="4320"/>
        <w:tab w:val="right" w:pos="8640"/>
      </w:tabs>
    </w:pPr>
  </w:style>
  <w:style w:type="character" w:styleId="PageNumber">
    <w:name w:val="page number"/>
    <w:basedOn w:val="DefaultParagraphFont"/>
    <w:rsid w:val="00BF429C"/>
  </w:style>
  <w:style w:type="character" w:styleId="LineNumber">
    <w:name w:val="line number"/>
    <w:basedOn w:val="DefaultParagraphFont"/>
    <w:rsid w:val="00BF429C"/>
  </w:style>
  <w:style w:type="paragraph" w:styleId="BodyTextIndent">
    <w:name w:val="Body Text Indent"/>
    <w:basedOn w:val="Normal"/>
    <w:rsid w:val="00BF429C"/>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CD6A4A"/>
    <w:rPr>
      <w:rFonts w:ascii="Tahoma" w:hAnsi="Tahoma" w:cs="Tahoma"/>
      <w:sz w:val="16"/>
      <w:szCs w:val="16"/>
    </w:rPr>
  </w:style>
  <w:style w:type="character" w:customStyle="1" w:styleId="BalloonTextChar">
    <w:name w:val="Balloon Text Char"/>
    <w:basedOn w:val="DefaultParagraphFont"/>
    <w:link w:val="BalloonText"/>
    <w:rsid w:val="00CD6A4A"/>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7C4EE6-8465-4144-A395-1B9A3C8F113B}"/>
</file>

<file path=customXml/itemProps2.xml><?xml version="1.0" encoding="utf-8"?>
<ds:datastoreItem xmlns:ds="http://schemas.openxmlformats.org/officeDocument/2006/customXml" ds:itemID="{6957E946-67D5-413A-9E33-F0909572B640}"/>
</file>

<file path=customXml/itemProps3.xml><?xml version="1.0" encoding="utf-8"?>
<ds:datastoreItem xmlns:ds="http://schemas.openxmlformats.org/officeDocument/2006/customXml" ds:itemID="{CC09CF30-B0CA-4B42-9F0D-4D35B46146CA}"/>
</file>

<file path=docProps/app.xml><?xml version="1.0" encoding="utf-8"?>
<Properties xmlns="http://schemas.openxmlformats.org/officeDocument/2006/extended-properties" xmlns:vt="http://schemas.openxmlformats.org/officeDocument/2006/docPropsVTypes">
  <Template>Normal.dotm</Template>
  <TotalTime>1</TotalTime>
  <Pages>11</Pages>
  <Words>2221</Words>
  <Characters>12663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2011-07-22T15:44:00Z</cp:lastPrinted>
  <dcterms:created xsi:type="dcterms:W3CDTF">2011-08-16T18:56:00Z</dcterms:created>
  <dcterms:modified xsi:type="dcterms:W3CDTF">2011-08-16T18:56:00Z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8835800</vt:r8>
  </property>
</Properties>
</file>